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5935A" w14:textId="77777777" w:rsidR="00D13909" w:rsidRPr="003B6C1F" w:rsidRDefault="00D13909" w:rsidP="00D13909">
      <w:pPr>
        <w:tabs>
          <w:tab w:val="right" w:pos="8910"/>
        </w:tabs>
        <w:spacing w:after="0" w:line="240" w:lineRule="auto"/>
        <w:rPr>
          <w:rFonts w:ascii="Times New Roman" w:hAnsi="Times New Roman" w:cs="Times New Roman"/>
          <w:b/>
          <w:sz w:val="32"/>
        </w:rPr>
      </w:pPr>
      <w:r w:rsidRPr="003B6C1F">
        <w:rPr>
          <w:rFonts w:ascii="Times New Roman" w:hAnsi="Times New Roman" w:cs="Times New Roman"/>
          <w:b/>
          <w:sz w:val="32"/>
        </w:rPr>
        <w:t>BUSINESS OPERATIONS</w:t>
      </w:r>
    </w:p>
    <w:p w14:paraId="73B2CADE" w14:textId="77777777" w:rsidR="00D13909" w:rsidRPr="003B6C1F" w:rsidRDefault="00D13909" w:rsidP="00D13909">
      <w:pPr>
        <w:spacing w:after="0" w:line="240" w:lineRule="auto"/>
        <w:rPr>
          <w:rFonts w:ascii="Times New Roman" w:hAnsi="Times New Roman" w:cs="Times New Roman"/>
          <w:sz w:val="24"/>
          <w:szCs w:val="24"/>
        </w:rPr>
      </w:pPr>
      <w:r w:rsidRPr="003B6C1F">
        <w:rPr>
          <w:rFonts w:ascii="Times New Roman" w:hAnsi="Times New Roman" w:cs="Times New Roman"/>
          <w:b/>
          <w:sz w:val="24"/>
          <w:szCs w:val="24"/>
          <w:u w:val="single"/>
        </w:rPr>
        <w:t>Reimbursement of Expenses</w:t>
      </w:r>
      <w:r w:rsidRPr="003B6C1F">
        <w:rPr>
          <w:rFonts w:ascii="Times New Roman" w:hAnsi="Times New Roman" w:cs="Times New Roman"/>
          <w:b/>
          <w:sz w:val="24"/>
          <w:szCs w:val="24"/>
          <w:u w:val="single"/>
        </w:rPr>
        <w:tab/>
      </w:r>
      <w:r w:rsidRPr="003B6C1F">
        <w:rPr>
          <w:rFonts w:ascii="Times New Roman" w:hAnsi="Times New Roman" w:cs="Times New Roman"/>
          <w:b/>
          <w:sz w:val="24"/>
          <w:szCs w:val="24"/>
          <w:u w:val="single"/>
        </w:rPr>
        <w:tab/>
      </w:r>
      <w:r w:rsidRPr="003B6C1F">
        <w:rPr>
          <w:rFonts w:ascii="Times New Roman" w:hAnsi="Times New Roman" w:cs="Times New Roman"/>
          <w:b/>
          <w:sz w:val="24"/>
          <w:szCs w:val="24"/>
          <w:u w:val="single"/>
        </w:rPr>
        <w:tab/>
      </w:r>
      <w:r w:rsidRPr="003B6C1F">
        <w:rPr>
          <w:rFonts w:ascii="Times New Roman" w:hAnsi="Times New Roman" w:cs="Times New Roman"/>
          <w:b/>
          <w:sz w:val="24"/>
          <w:szCs w:val="24"/>
          <w:u w:val="single"/>
        </w:rPr>
        <w:tab/>
      </w:r>
      <w:r w:rsidRPr="003B6C1F">
        <w:rPr>
          <w:rFonts w:ascii="Times New Roman" w:hAnsi="Times New Roman" w:cs="Times New Roman"/>
          <w:b/>
          <w:sz w:val="24"/>
          <w:szCs w:val="24"/>
          <w:u w:val="single"/>
        </w:rPr>
        <w:tab/>
        <w:t>_______</w:t>
      </w:r>
      <w:r w:rsidRPr="003B6C1F">
        <w:rPr>
          <w:rFonts w:ascii="Times New Roman" w:hAnsi="Times New Roman" w:cs="Times New Roman"/>
          <w:b/>
          <w:sz w:val="24"/>
          <w:szCs w:val="24"/>
          <w:u w:val="single"/>
        </w:rPr>
        <w:tab/>
      </w:r>
      <w:r w:rsidRPr="003B6C1F">
        <w:rPr>
          <w:rFonts w:ascii="Times New Roman" w:hAnsi="Times New Roman" w:cs="Times New Roman"/>
          <w:b/>
          <w:sz w:val="24"/>
          <w:szCs w:val="24"/>
          <w:u w:val="single"/>
        </w:rPr>
        <w:tab/>
        <w:t>4520</w:t>
      </w:r>
    </w:p>
    <w:p w14:paraId="2D1DAB6C" w14:textId="77777777" w:rsidR="00FF7FE8" w:rsidRPr="003B6C1F" w:rsidRDefault="00752842" w:rsidP="00D13909">
      <w:pPr>
        <w:spacing w:after="0" w:line="240" w:lineRule="auto"/>
        <w:rPr>
          <w:rFonts w:ascii="Times New Roman" w:hAnsi="Times New Roman" w:cs="Times New Roman"/>
          <w:sz w:val="24"/>
          <w:szCs w:val="24"/>
        </w:rPr>
      </w:pPr>
      <w:r w:rsidRPr="003B6C1F">
        <w:rPr>
          <w:rFonts w:ascii="Times New Roman" w:hAnsi="Times New Roman" w:cs="Times New Roman"/>
          <w:sz w:val="24"/>
          <w:szCs w:val="24"/>
        </w:rPr>
        <w:t>It is the intent of the ESU to provide reimbursement to employees for pre-approved expenditures incurred while traveling on behalf of the ESU.  Expenditures should enhance the services to area school districts and the education provided to students, as well</w:t>
      </w:r>
      <w:r w:rsidR="008565C6" w:rsidRPr="003B6C1F">
        <w:rPr>
          <w:rFonts w:ascii="Times New Roman" w:hAnsi="Times New Roman" w:cs="Times New Roman"/>
          <w:sz w:val="24"/>
          <w:szCs w:val="24"/>
        </w:rPr>
        <w:t xml:space="preserve"> as the daily operations of the ESU.</w:t>
      </w:r>
    </w:p>
    <w:p w14:paraId="664622FA" w14:textId="77777777" w:rsidR="00D13909" w:rsidRPr="003B6C1F" w:rsidRDefault="00D13909" w:rsidP="00D13909">
      <w:pPr>
        <w:spacing w:after="0" w:line="240" w:lineRule="auto"/>
        <w:rPr>
          <w:rFonts w:ascii="Times New Roman" w:hAnsi="Times New Roman" w:cs="Times New Roman"/>
          <w:b/>
          <w:sz w:val="24"/>
          <w:szCs w:val="24"/>
          <w:u w:val="single"/>
        </w:rPr>
      </w:pPr>
    </w:p>
    <w:p w14:paraId="549FFD64" w14:textId="049AFFC1" w:rsidR="00865C75" w:rsidRDefault="00D13909" w:rsidP="00D13909">
      <w:pPr>
        <w:spacing w:after="0" w:line="240" w:lineRule="auto"/>
        <w:rPr>
          <w:rFonts w:ascii="Times New Roman" w:hAnsi="Times New Roman" w:cs="Times New Roman"/>
          <w:sz w:val="24"/>
          <w:szCs w:val="24"/>
        </w:rPr>
      </w:pPr>
      <w:r w:rsidRPr="003B6C1F">
        <w:rPr>
          <w:rFonts w:ascii="Times New Roman" w:hAnsi="Times New Roman" w:cs="Times New Roman"/>
          <w:sz w:val="24"/>
          <w:szCs w:val="24"/>
        </w:rPr>
        <w:t>Any employee making travel and</w:t>
      </w:r>
      <w:r w:rsidR="00FF7FE8" w:rsidRPr="003B6C1F">
        <w:rPr>
          <w:rFonts w:ascii="Times New Roman" w:hAnsi="Times New Roman" w:cs="Times New Roman"/>
          <w:sz w:val="24"/>
          <w:szCs w:val="24"/>
        </w:rPr>
        <w:t xml:space="preserve"> conference arrangements prior to obtaining </w:t>
      </w:r>
      <w:proofErr w:type="gramStart"/>
      <w:r w:rsidR="00FF7FE8" w:rsidRPr="003B6C1F">
        <w:rPr>
          <w:rFonts w:ascii="Times New Roman" w:hAnsi="Times New Roman" w:cs="Times New Roman"/>
          <w:sz w:val="24"/>
          <w:szCs w:val="24"/>
        </w:rPr>
        <w:t>Administrative</w:t>
      </w:r>
      <w:proofErr w:type="gramEnd"/>
      <w:r w:rsidR="00FF7FE8" w:rsidRPr="003B6C1F">
        <w:rPr>
          <w:rFonts w:ascii="Times New Roman" w:hAnsi="Times New Roman" w:cs="Times New Roman"/>
          <w:sz w:val="24"/>
          <w:szCs w:val="24"/>
        </w:rPr>
        <w:t xml:space="preserve"> approval will be financially liable for the arrangements if the travel request is denied.</w:t>
      </w:r>
      <w:r w:rsidRPr="003B6C1F">
        <w:rPr>
          <w:rFonts w:ascii="Times New Roman" w:hAnsi="Times New Roman" w:cs="Times New Roman"/>
          <w:sz w:val="24"/>
          <w:szCs w:val="24"/>
        </w:rPr>
        <w:br/>
      </w:r>
      <w:r w:rsidR="00752842" w:rsidRPr="003B6C1F">
        <w:rPr>
          <w:rFonts w:ascii="Times New Roman" w:hAnsi="Times New Roman" w:cs="Times New Roman"/>
          <w:sz w:val="24"/>
          <w:szCs w:val="24"/>
          <w:u w:val="single"/>
        </w:rPr>
        <w:br/>
      </w:r>
      <w:r w:rsidR="00752842" w:rsidRPr="003B6C1F">
        <w:rPr>
          <w:rFonts w:ascii="Times New Roman" w:hAnsi="Times New Roman" w:cs="Times New Roman"/>
          <w:b/>
          <w:sz w:val="24"/>
          <w:szCs w:val="24"/>
          <w:u w:val="single"/>
        </w:rPr>
        <w:t>Employee Requested Travel</w:t>
      </w:r>
      <w:r w:rsidR="00752842" w:rsidRPr="003B6C1F">
        <w:rPr>
          <w:rFonts w:ascii="Times New Roman" w:hAnsi="Times New Roman" w:cs="Times New Roman"/>
          <w:sz w:val="24"/>
          <w:szCs w:val="24"/>
          <w:u w:val="single"/>
        </w:rPr>
        <w:t>:</w:t>
      </w:r>
      <w:r w:rsidR="00752842" w:rsidRPr="003B6C1F">
        <w:rPr>
          <w:rFonts w:ascii="Times New Roman" w:hAnsi="Times New Roman" w:cs="Times New Roman"/>
          <w:sz w:val="24"/>
          <w:szCs w:val="24"/>
          <w:u w:val="single"/>
        </w:rPr>
        <w:br/>
      </w:r>
      <w:r w:rsidR="00752842" w:rsidRPr="003B6C1F">
        <w:rPr>
          <w:rFonts w:ascii="Times New Roman" w:hAnsi="Times New Roman" w:cs="Times New Roman"/>
          <w:sz w:val="24"/>
          <w:szCs w:val="24"/>
        </w:rPr>
        <w:t xml:space="preserve">At the discretion of the </w:t>
      </w:r>
      <w:r w:rsidR="00AC692B" w:rsidRPr="003B6C1F">
        <w:rPr>
          <w:rFonts w:ascii="Times New Roman" w:hAnsi="Times New Roman" w:cs="Times New Roman"/>
          <w:sz w:val="24"/>
          <w:szCs w:val="24"/>
        </w:rPr>
        <w:t xml:space="preserve">ESU </w:t>
      </w:r>
      <w:r w:rsidR="00752842" w:rsidRPr="003B6C1F">
        <w:rPr>
          <w:rFonts w:ascii="Times New Roman" w:hAnsi="Times New Roman" w:cs="Times New Roman"/>
          <w:sz w:val="24"/>
          <w:szCs w:val="24"/>
        </w:rPr>
        <w:t xml:space="preserve">Administrator, travel expenditures requested </w:t>
      </w:r>
      <w:r w:rsidRPr="003B6C1F">
        <w:rPr>
          <w:rFonts w:ascii="Times New Roman" w:hAnsi="Times New Roman" w:cs="Times New Roman"/>
          <w:sz w:val="24"/>
          <w:szCs w:val="24"/>
        </w:rPr>
        <w:t>may be approved at a rate ‘up to’ 100%.</w:t>
      </w:r>
      <w:r w:rsidR="00752842" w:rsidRPr="003B6C1F">
        <w:rPr>
          <w:rFonts w:ascii="Times New Roman" w:hAnsi="Times New Roman" w:cs="Times New Roman"/>
          <w:sz w:val="24"/>
          <w:szCs w:val="24"/>
        </w:rPr>
        <w:t xml:space="preserve"> </w:t>
      </w:r>
      <w:r w:rsidRPr="003B6C1F">
        <w:rPr>
          <w:rFonts w:ascii="Times New Roman" w:hAnsi="Times New Roman" w:cs="Times New Roman"/>
          <w:sz w:val="24"/>
          <w:szCs w:val="24"/>
        </w:rPr>
        <w:t xml:space="preserve"> </w:t>
      </w:r>
      <w:r w:rsidR="00752842" w:rsidRPr="003B6C1F">
        <w:rPr>
          <w:rFonts w:ascii="Times New Roman" w:hAnsi="Times New Roman" w:cs="Times New Roman"/>
          <w:sz w:val="24"/>
          <w:szCs w:val="24"/>
        </w:rPr>
        <w:t>Travel related to conference attendance will be considered employee requested.</w:t>
      </w:r>
    </w:p>
    <w:p w14:paraId="58A23447" w14:textId="77777777" w:rsidR="00A7406A" w:rsidRPr="00953D4B" w:rsidRDefault="00A7406A" w:rsidP="00A7406A">
      <w:pPr>
        <w:spacing w:after="0" w:line="240" w:lineRule="auto"/>
        <w:rPr>
          <w:rFonts w:ascii="Times New Roman" w:hAnsi="Times New Roman" w:cs="Times New Roman"/>
          <w:b/>
          <w:sz w:val="8"/>
          <w:szCs w:val="8"/>
          <w:u w:val="single"/>
        </w:rPr>
      </w:pPr>
    </w:p>
    <w:p w14:paraId="2BB8BB5F" w14:textId="61BC630E" w:rsidR="00D13909" w:rsidRPr="003B6C1F" w:rsidRDefault="00A7406A" w:rsidP="00A7406A">
      <w:pPr>
        <w:spacing w:after="0" w:line="240" w:lineRule="auto"/>
        <w:rPr>
          <w:rFonts w:ascii="Times New Roman" w:hAnsi="Times New Roman" w:cs="Times New Roman"/>
          <w:b/>
          <w:sz w:val="24"/>
          <w:szCs w:val="24"/>
          <w:u w:val="single"/>
        </w:rPr>
      </w:pPr>
      <w:r w:rsidRPr="00953D4B">
        <w:rPr>
          <w:rFonts w:ascii="Times New Roman" w:hAnsi="Times New Roman" w:cs="Times New Roman"/>
          <w:sz w:val="24"/>
          <w:szCs w:val="24"/>
        </w:rPr>
        <w:t>Any employee making travel arrangements that requires travel beyond six (6) hours of drive time one way needs to receive prior approval and to discuss all financial arrangements.</w:t>
      </w:r>
      <w:r w:rsidR="008565C6" w:rsidRPr="003B6C1F">
        <w:rPr>
          <w:rFonts w:ascii="Times New Roman" w:hAnsi="Times New Roman" w:cs="Times New Roman"/>
          <w:b/>
          <w:sz w:val="24"/>
          <w:szCs w:val="24"/>
        </w:rPr>
        <w:br/>
      </w:r>
    </w:p>
    <w:p w14:paraId="68F8EA39" w14:textId="77777777" w:rsidR="00D13909" w:rsidRPr="003B6C1F" w:rsidRDefault="008565C6" w:rsidP="00D13909">
      <w:pPr>
        <w:spacing w:after="0" w:line="240" w:lineRule="auto"/>
        <w:rPr>
          <w:rFonts w:ascii="Times New Roman" w:hAnsi="Times New Roman" w:cs="Times New Roman"/>
        </w:rPr>
      </w:pPr>
      <w:r w:rsidRPr="003B6C1F">
        <w:rPr>
          <w:rFonts w:ascii="Times New Roman" w:hAnsi="Times New Roman" w:cs="Times New Roman"/>
          <w:b/>
          <w:sz w:val="24"/>
          <w:szCs w:val="24"/>
          <w:u w:val="single"/>
        </w:rPr>
        <w:t>Credit Card Use</w:t>
      </w:r>
      <w:r w:rsidRPr="003B6C1F">
        <w:rPr>
          <w:rFonts w:ascii="Times New Roman" w:hAnsi="Times New Roman" w:cs="Times New Roman"/>
          <w:sz w:val="24"/>
          <w:szCs w:val="24"/>
          <w:u w:val="single"/>
        </w:rPr>
        <w:t>:</w:t>
      </w:r>
      <w:r w:rsidR="00FF7FE8" w:rsidRPr="003B6C1F">
        <w:rPr>
          <w:rFonts w:ascii="Times New Roman" w:hAnsi="Times New Roman" w:cs="Times New Roman"/>
          <w:sz w:val="24"/>
          <w:szCs w:val="24"/>
        </w:rPr>
        <w:br/>
      </w:r>
      <w:r w:rsidR="00977D75" w:rsidRPr="003B6C1F">
        <w:rPr>
          <w:rFonts w:ascii="Times New Roman" w:hAnsi="Times New Roman" w:cs="Times New Roman"/>
          <w:sz w:val="24"/>
          <w:szCs w:val="24"/>
        </w:rPr>
        <w:t>Employee iss</w:t>
      </w:r>
      <w:r w:rsidR="00D13909" w:rsidRPr="003B6C1F">
        <w:rPr>
          <w:rFonts w:ascii="Times New Roman" w:hAnsi="Times New Roman" w:cs="Times New Roman"/>
          <w:sz w:val="24"/>
          <w:szCs w:val="24"/>
        </w:rPr>
        <w:t>u</w:t>
      </w:r>
      <w:r w:rsidR="00977D75" w:rsidRPr="003B6C1F">
        <w:rPr>
          <w:rFonts w:ascii="Times New Roman" w:hAnsi="Times New Roman" w:cs="Times New Roman"/>
          <w:sz w:val="24"/>
          <w:szCs w:val="24"/>
        </w:rPr>
        <w:t xml:space="preserve">ed </w:t>
      </w:r>
      <w:r w:rsidR="00D13909" w:rsidRPr="003B6C1F">
        <w:rPr>
          <w:rFonts w:ascii="Times New Roman" w:hAnsi="Times New Roman" w:cs="Times New Roman"/>
          <w:sz w:val="24"/>
          <w:szCs w:val="24"/>
        </w:rPr>
        <w:t>c</w:t>
      </w:r>
      <w:r w:rsidR="00FF7FE8" w:rsidRPr="003B6C1F">
        <w:rPr>
          <w:rFonts w:ascii="Times New Roman" w:hAnsi="Times New Roman" w:cs="Times New Roman"/>
          <w:sz w:val="24"/>
          <w:szCs w:val="24"/>
        </w:rPr>
        <w:t xml:space="preserve">redit cards </w:t>
      </w:r>
      <w:r w:rsidR="00D95265" w:rsidRPr="003B6C1F">
        <w:rPr>
          <w:rFonts w:ascii="Times New Roman" w:hAnsi="Times New Roman" w:cs="Times New Roman"/>
          <w:sz w:val="24"/>
          <w:szCs w:val="24"/>
        </w:rPr>
        <w:t>are a privilege and for ESU business only.  Any violation of use may result in disciplinary action.  All</w:t>
      </w:r>
      <w:r w:rsidR="00FF7FE8" w:rsidRPr="003B6C1F">
        <w:rPr>
          <w:rFonts w:ascii="Times New Roman" w:hAnsi="Times New Roman" w:cs="Times New Roman"/>
          <w:sz w:val="24"/>
          <w:szCs w:val="24"/>
        </w:rPr>
        <w:t xml:space="preserve"> receipts are to be turned </w:t>
      </w:r>
      <w:proofErr w:type="gramStart"/>
      <w:r w:rsidR="00FF7FE8" w:rsidRPr="003B6C1F">
        <w:rPr>
          <w:rFonts w:ascii="Times New Roman" w:hAnsi="Times New Roman" w:cs="Times New Roman"/>
          <w:sz w:val="24"/>
          <w:szCs w:val="24"/>
        </w:rPr>
        <w:t xml:space="preserve">in </w:t>
      </w:r>
      <w:r w:rsidR="00D95265" w:rsidRPr="003B6C1F">
        <w:rPr>
          <w:rFonts w:ascii="Times New Roman" w:hAnsi="Times New Roman" w:cs="Times New Roman"/>
          <w:sz w:val="24"/>
          <w:szCs w:val="24"/>
        </w:rPr>
        <w:t>to</w:t>
      </w:r>
      <w:proofErr w:type="gramEnd"/>
      <w:r w:rsidR="00D95265" w:rsidRPr="003B6C1F">
        <w:rPr>
          <w:rFonts w:ascii="Times New Roman" w:hAnsi="Times New Roman" w:cs="Times New Roman"/>
          <w:sz w:val="24"/>
          <w:szCs w:val="24"/>
        </w:rPr>
        <w:t xml:space="preserve"> </w:t>
      </w:r>
      <w:r w:rsidR="00FF7FE8" w:rsidRPr="003B6C1F">
        <w:rPr>
          <w:rFonts w:ascii="Times New Roman" w:hAnsi="Times New Roman" w:cs="Times New Roman"/>
          <w:sz w:val="24"/>
          <w:szCs w:val="24"/>
        </w:rPr>
        <w:t>the Admin</w:t>
      </w:r>
      <w:r w:rsidR="00D13909" w:rsidRPr="003B6C1F">
        <w:rPr>
          <w:rFonts w:ascii="Times New Roman" w:hAnsi="Times New Roman" w:cs="Times New Roman"/>
          <w:sz w:val="24"/>
          <w:szCs w:val="24"/>
        </w:rPr>
        <w:t xml:space="preserve">istrative Office no less than five (5) </w:t>
      </w:r>
      <w:r w:rsidR="00FF7FE8" w:rsidRPr="003B6C1F">
        <w:rPr>
          <w:rFonts w:ascii="Times New Roman" w:hAnsi="Times New Roman" w:cs="Times New Roman"/>
          <w:sz w:val="24"/>
          <w:szCs w:val="24"/>
        </w:rPr>
        <w:t xml:space="preserve">working days </w:t>
      </w:r>
      <w:r w:rsidR="00D95265" w:rsidRPr="003B6C1F">
        <w:rPr>
          <w:rFonts w:ascii="Times New Roman" w:hAnsi="Times New Roman" w:cs="Times New Roman"/>
          <w:sz w:val="24"/>
          <w:szCs w:val="24"/>
        </w:rPr>
        <w:t>after the charge.</w:t>
      </w:r>
      <w:r w:rsidRPr="003B6C1F">
        <w:rPr>
          <w:rFonts w:ascii="Times New Roman" w:hAnsi="Times New Roman" w:cs="Times New Roman"/>
        </w:rPr>
        <w:br/>
      </w:r>
      <w:r w:rsidRPr="00D13909">
        <w:rPr>
          <w:sz w:val="8"/>
          <w:szCs w:val="8"/>
          <w:u w:val="single"/>
        </w:rPr>
        <w:br/>
      </w:r>
      <w:r w:rsidRPr="003B6C1F">
        <w:rPr>
          <w:rFonts w:ascii="Times New Roman" w:hAnsi="Times New Roman" w:cs="Times New Roman"/>
          <w:b/>
          <w:u w:val="single"/>
        </w:rPr>
        <w:t>General Reimbursement Practice and Procedure</w:t>
      </w:r>
      <w:r w:rsidRPr="003B6C1F">
        <w:rPr>
          <w:rFonts w:ascii="Times New Roman" w:hAnsi="Times New Roman" w:cs="Times New Roman"/>
          <w:u w:val="single"/>
        </w:rPr>
        <w:t>:</w:t>
      </w:r>
      <w:r w:rsidRPr="003B6C1F">
        <w:rPr>
          <w:rFonts w:ascii="Times New Roman" w:hAnsi="Times New Roman" w:cs="Times New Roman"/>
        </w:rPr>
        <w:br/>
        <w:t>The ESU will reimburse staff members for eligible expenses incurred while traveling on ESU business to the extent that those expenditures were pre-approved by the Administrator.  If the reimbursement will be made from grant funds, it is the responsibility of the staff</w:t>
      </w:r>
      <w:r w:rsidR="00D13909" w:rsidRPr="003B6C1F">
        <w:rPr>
          <w:rFonts w:ascii="Times New Roman" w:hAnsi="Times New Roman" w:cs="Times New Roman"/>
        </w:rPr>
        <w:t xml:space="preserve"> member </w:t>
      </w:r>
      <w:r w:rsidRPr="003B6C1F">
        <w:rPr>
          <w:rFonts w:ascii="Times New Roman" w:hAnsi="Times New Roman" w:cs="Times New Roman"/>
        </w:rPr>
        <w:t>to review any grant specific requirements to ensure allowable expenses are within grant guideli</w:t>
      </w:r>
      <w:r w:rsidR="00D13909" w:rsidRPr="003B6C1F">
        <w:rPr>
          <w:rFonts w:ascii="Times New Roman" w:hAnsi="Times New Roman" w:cs="Times New Roman"/>
        </w:rPr>
        <w:t>nes, as well as ESU</w:t>
      </w:r>
      <w:r w:rsidRPr="003B6C1F">
        <w:rPr>
          <w:rFonts w:ascii="Times New Roman" w:hAnsi="Times New Roman" w:cs="Times New Roman"/>
        </w:rPr>
        <w:t xml:space="preserve"> procedures.</w:t>
      </w:r>
      <w:r w:rsidR="00FF7FE8" w:rsidRPr="003B6C1F">
        <w:rPr>
          <w:rFonts w:ascii="Times New Roman" w:hAnsi="Times New Roman" w:cs="Times New Roman"/>
        </w:rPr>
        <w:br/>
      </w:r>
      <w:r w:rsidR="00FF7FE8" w:rsidRPr="003B6C1F">
        <w:rPr>
          <w:rFonts w:ascii="Times New Roman" w:hAnsi="Times New Roman" w:cs="Times New Roman"/>
          <w:sz w:val="8"/>
          <w:szCs w:val="8"/>
        </w:rPr>
        <w:br/>
      </w:r>
      <w:r w:rsidR="00FF7FE8" w:rsidRPr="003B6C1F">
        <w:rPr>
          <w:rFonts w:ascii="Times New Roman" w:hAnsi="Times New Roman" w:cs="Times New Roman"/>
        </w:rPr>
        <w:t xml:space="preserve">Any ESU travel expenditures paid using a personal </w:t>
      </w:r>
      <w:r w:rsidR="00AC692B" w:rsidRPr="003B6C1F">
        <w:rPr>
          <w:rFonts w:ascii="Times New Roman" w:hAnsi="Times New Roman" w:cs="Times New Roman"/>
        </w:rPr>
        <w:t xml:space="preserve">credit </w:t>
      </w:r>
      <w:r w:rsidR="00FF7FE8" w:rsidRPr="003B6C1F">
        <w:rPr>
          <w:rFonts w:ascii="Times New Roman" w:hAnsi="Times New Roman" w:cs="Times New Roman"/>
        </w:rPr>
        <w:t>card are to be shown on the</w:t>
      </w:r>
      <w:r w:rsidR="00D13909" w:rsidRPr="003B6C1F">
        <w:rPr>
          <w:rFonts w:ascii="Times New Roman" w:hAnsi="Times New Roman" w:cs="Times New Roman"/>
        </w:rPr>
        <w:t xml:space="preserve"> Employee Expense Reimbursement F</w:t>
      </w:r>
      <w:r w:rsidR="00AC692B" w:rsidRPr="003B6C1F">
        <w:rPr>
          <w:rFonts w:ascii="Times New Roman" w:hAnsi="Times New Roman" w:cs="Times New Roman"/>
        </w:rPr>
        <w:t>orm for Administrator approval along with a conference agenda.</w:t>
      </w:r>
      <w:r w:rsidR="00D13909" w:rsidRPr="003B6C1F">
        <w:rPr>
          <w:rFonts w:ascii="Times New Roman" w:hAnsi="Times New Roman" w:cs="Times New Roman"/>
        </w:rPr>
        <w:t xml:space="preserve">  </w:t>
      </w:r>
      <w:r w:rsidR="00466508" w:rsidRPr="003B6C1F">
        <w:rPr>
          <w:rFonts w:ascii="Times New Roman" w:hAnsi="Times New Roman" w:cs="Times New Roman"/>
        </w:rPr>
        <w:t>Original itemized receipts are required as support for al</w:t>
      </w:r>
      <w:r w:rsidR="00D13909" w:rsidRPr="003B6C1F">
        <w:rPr>
          <w:rFonts w:ascii="Times New Roman" w:hAnsi="Times New Roman" w:cs="Times New Roman"/>
        </w:rPr>
        <w:t>l reimbursed expenditures.</w:t>
      </w:r>
    </w:p>
    <w:p w14:paraId="303E8E2F" w14:textId="77777777" w:rsidR="00D13909" w:rsidRPr="00D13909" w:rsidRDefault="00D13909" w:rsidP="00D13909">
      <w:pPr>
        <w:spacing w:after="0" w:line="240" w:lineRule="auto"/>
        <w:rPr>
          <w:sz w:val="8"/>
          <w:szCs w:val="8"/>
        </w:rPr>
      </w:pPr>
    </w:p>
    <w:p w14:paraId="6AE1761E" w14:textId="4952358D" w:rsidR="00466508" w:rsidRPr="000A7F98" w:rsidRDefault="00D13909" w:rsidP="00D13909">
      <w:pPr>
        <w:spacing w:after="0" w:line="240" w:lineRule="auto"/>
        <w:rPr>
          <w:rFonts w:ascii="Times New Roman" w:hAnsi="Times New Roman" w:cs="Times New Roman"/>
          <w:strike/>
          <w:sz w:val="24"/>
          <w:szCs w:val="24"/>
        </w:rPr>
      </w:pPr>
      <w:r w:rsidRPr="00254707">
        <w:rPr>
          <w:rFonts w:ascii="Times New Roman" w:hAnsi="Times New Roman" w:cs="Times New Roman"/>
          <w:sz w:val="24"/>
          <w:szCs w:val="24"/>
        </w:rPr>
        <w:t>In the event</w:t>
      </w:r>
      <w:r w:rsidR="00466508" w:rsidRPr="00254707">
        <w:rPr>
          <w:rFonts w:ascii="Times New Roman" w:hAnsi="Times New Roman" w:cs="Times New Roman"/>
          <w:sz w:val="24"/>
          <w:szCs w:val="24"/>
        </w:rPr>
        <w:t xml:space="preserve"> an original receipt is not available, or has been lost</w:t>
      </w:r>
      <w:r w:rsidR="00F41A23" w:rsidRPr="00A7406A">
        <w:rPr>
          <w:rFonts w:ascii="Times New Roman" w:hAnsi="Times New Roman" w:cs="Times New Roman"/>
          <w:sz w:val="24"/>
          <w:szCs w:val="24"/>
        </w:rPr>
        <w:t xml:space="preserve">, the employee </w:t>
      </w:r>
      <w:r w:rsidR="00602CE0" w:rsidRPr="00A7406A">
        <w:rPr>
          <w:rFonts w:ascii="Times New Roman" w:hAnsi="Times New Roman" w:cs="Times New Roman"/>
          <w:sz w:val="24"/>
          <w:szCs w:val="24"/>
        </w:rPr>
        <w:t>becomes</w:t>
      </w:r>
      <w:r w:rsidR="00AE3BC6" w:rsidRPr="00A7406A">
        <w:rPr>
          <w:rFonts w:ascii="Times New Roman" w:hAnsi="Times New Roman" w:cs="Times New Roman"/>
          <w:sz w:val="24"/>
          <w:szCs w:val="24"/>
        </w:rPr>
        <w:t xml:space="preserve"> ineligible </w:t>
      </w:r>
      <w:r w:rsidR="003654E1" w:rsidRPr="00A7406A">
        <w:rPr>
          <w:rFonts w:ascii="Times New Roman" w:hAnsi="Times New Roman" w:cs="Times New Roman"/>
          <w:sz w:val="24"/>
          <w:szCs w:val="24"/>
        </w:rPr>
        <w:t>to receive</w:t>
      </w:r>
      <w:r w:rsidR="00AE3BC6" w:rsidRPr="00A7406A">
        <w:rPr>
          <w:rFonts w:ascii="Times New Roman" w:hAnsi="Times New Roman" w:cs="Times New Roman"/>
          <w:sz w:val="24"/>
          <w:szCs w:val="24"/>
        </w:rPr>
        <w:t xml:space="preserve"> reimbursement </w:t>
      </w:r>
      <w:r w:rsidR="002F2F39" w:rsidRPr="00A7406A">
        <w:rPr>
          <w:rFonts w:ascii="Times New Roman" w:hAnsi="Times New Roman" w:cs="Times New Roman"/>
          <w:sz w:val="24"/>
          <w:szCs w:val="24"/>
        </w:rPr>
        <w:t>for</w:t>
      </w:r>
      <w:r w:rsidR="00AE3BC6" w:rsidRPr="00A7406A">
        <w:rPr>
          <w:rFonts w:ascii="Times New Roman" w:hAnsi="Times New Roman" w:cs="Times New Roman"/>
          <w:sz w:val="24"/>
          <w:szCs w:val="24"/>
        </w:rPr>
        <w:t xml:space="preserve"> </w:t>
      </w:r>
      <w:r w:rsidR="00463203" w:rsidRPr="00A7406A">
        <w:rPr>
          <w:rFonts w:ascii="Times New Roman" w:hAnsi="Times New Roman" w:cs="Times New Roman"/>
          <w:sz w:val="24"/>
          <w:szCs w:val="24"/>
        </w:rPr>
        <w:t>the expense</w:t>
      </w:r>
      <w:r w:rsidR="00B30111" w:rsidRPr="00A7406A">
        <w:rPr>
          <w:rFonts w:ascii="Times New Roman" w:hAnsi="Times New Roman" w:cs="Times New Roman"/>
          <w:sz w:val="24"/>
          <w:szCs w:val="24"/>
        </w:rPr>
        <w:t xml:space="preserve"> </w:t>
      </w:r>
      <w:r w:rsidR="00867223" w:rsidRPr="00A7406A">
        <w:rPr>
          <w:rFonts w:ascii="Times New Roman" w:hAnsi="Times New Roman" w:cs="Times New Roman"/>
          <w:sz w:val="24"/>
          <w:szCs w:val="24"/>
        </w:rPr>
        <w:t>(</w:t>
      </w:r>
      <w:r w:rsidR="00B30111" w:rsidRPr="00A7406A">
        <w:rPr>
          <w:rFonts w:ascii="Times New Roman" w:hAnsi="Times New Roman" w:cs="Times New Roman"/>
          <w:sz w:val="24"/>
          <w:szCs w:val="24"/>
        </w:rPr>
        <w:t>Neb, Rev Stat</w:t>
      </w:r>
      <w:r w:rsidR="00F3180F" w:rsidRPr="00A7406A">
        <w:rPr>
          <w:rFonts w:ascii="Times New Roman" w:hAnsi="Times New Roman" w:cs="Times New Roman"/>
          <w:sz w:val="24"/>
          <w:szCs w:val="24"/>
        </w:rPr>
        <w:t xml:space="preserve"> §</w:t>
      </w:r>
      <w:r w:rsidR="00D23C1A" w:rsidRPr="00A7406A">
        <w:rPr>
          <w:rFonts w:ascii="Times New Roman" w:hAnsi="Times New Roman" w:cs="Times New Roman"/>
          <w:sz w:val="24"/>
          <w:szCs w:val="24"/>
        </w:rPr>
        <w:t>81-1174</w:t>
      </w:r>
      <w:r w:rsidR="00867223" w:rsidRPr="00A7406A">
        <w:rPr>
          <w:rFonts w:ascii="Times New Roman" w:hAnsi="Times New Roman" w:cs="Times New Roman"/>
          <w:sz w:val="24"/>
          <w:szCs w:val="24"/>
        </w:rPr>
        <w:t>)</w:t>
      </w:r>
      <w:r w:rsidR="00463203" w:rsidRPr="00A7406A">
        <w:rPr>
          <w:rFonts w:ascii="Times New Roman" w:hAnsi="Times New Roman" w:cs="Times New Roman"/>
          <w:sz w:val="24"/>
          <w:szCs w:val="24"/>
        </w:rPr>
        <w:t xml:space="preserve">. </w:t>
      </w:r>
    </w:p>
    <w:p w14:paraId="667D3CF4" w14:textId="77777777" w:rsidR="00D13909" w:rsidRPr="00D13909" w:rsidRDefault="00D13909" w:rsidP="00D13909">
      <w:pPr>
        <w:spacing w:after="0" w:line="240" w:lineRule="auto"/>
        <w:rPr>
          <w:sz w:val="8"/>
          <w:szCs w:val="8"/>
        </w:rPr>
      </w:pPr>
    </w:p>
    <w:p w14:paraId="6D9857BF" w14:textId="77777777" w:rsidR="00D13909" w:rsidRPr="00531A9A" w:rsidRDefault="00466508" w:rsidP="00D13909">
      <w:pPr>
        <w:spacing w:after="0" w:line="240" w:lineRule="auto"/>
        <w:rPr>
          <w:rFonts w:ascii="Times New Roman" w:hAnsi="Times New Roman" w:cs="Times New Roman"/>
          <w:sz w:val="24"/>
          <w:szCs w:val="24"/>
        </w:rPr>
      </w:pPr>
      <w:r w:rsidRPr="00531A9A">
        <w:rPr>
          <w:rFonts w:ascii="Times New Roman" w:hAnsi="Times New Roman" w:cs="Times New Roman"/>
          <w:sz w:val="24"/>
          <w:szCs w:val="24"/>
        </w:rPr>
        <w:t xml:space="preserve">Occasionally, an employee may incur expenditures while traveling that </w:t>
      </w:r>
      <w:r w:rsidR="00D13909" w:rsidRPr="00531A9A">
        <w:rPr>
          <w:rFonts w:ascii="Times New Roman" w:hAnsi="Times New Roman" w:cs="Times New Roman"/>
          <w:sz w:val="24"/>
          <w:szCs w:val="24"/>
        </w:rPr>
        <w:t>was</w:t>
      </w:r>
      <w:r w:rsidRPr="00531A9A">
        <w:rPr>
          <w:rFonts w:ascii="Times New Roman" w:hAnsi="Times New Roman" w:cs="Times New Roman"/>
          <w:sz w:val="24"/>
          <w:szCs w:val="24"/>
        </w:rPr>
        <w:t xml:space="preserve"> not submitted for pre-approval or exceed pre-approved amounts.  At the discretion of the ESU administrator, such expenses may be reimbursed </w:t>
      </w:r>
      <w:proofErr w:type="gramStart"/>
      <w:r w:rsidRPr="00531A9A">
        <w:rPr>
          <w:rFonts w:ascii="Times New Roman" w:hAnsi="Times New Roman" w:cs="Times New Roman"/>
          <w:sz w:val="24"/>
          <w:szCs w:val="24"/>
        </w:rPr>
        <w:t>as long as</w:t>
      </w:r>
      <w:proofErr w:type="gramEnd"/>
      <w:r w:rsidRPr="00531A9A">
        <w:rPr>
          <w:rFonts w:ascii="Times New Roman" w:hAnsi="Times New Roman" w:cs="Times New Roman"/>
          <w:sz w:val="24"/>
          <w:szCs w:val="24"/>
        </w:rPr>
        <w:t xml:space="preserve"> the expenditure meets ESU guidelines.</w:t>
      </w:r>
      <w:r w:rsidR="002B6124" w:rsidRPr="00531A9A">
        <w:rPr>
          <w:rFonts w:ascii="Times New Roman" w:hAnsi="Times New Roman" w:cs="Times New Roman"/>
          <w:sz w:val="24"/>
          <w:szCs w:val="24"/>
        </w:rPr>
        <w:t xml:space="preserve">  Employees incurring expenditures that have not been pre-approved or exceed pre-approved amounts should be aware that incurring the expense does not guarantee reimbursement.</w:t>
      </w:r>
    </w:p>
    <w:p w14:paraId="086B24F0" w14:textId="77777777" w:rsidR="00D13909" w:rsidRPr="00D13909" w:rsidRDefault="00D13909" w:rsidP="00D13909">
      <w:pPr>
        <w:spacing w:after="0" w:line="240" w:lineRule="auto"/>
        <w:rPr>
          <w:b/>
          <w:sz w:val="8"/>
          <w:szCs w:val="8"/>
          <w:u w:val="single"/>
        </w:rPr>
      </w:pPr>
    </w:p>
    <w:p w14:paraId="1174CA0E" w14:textId="57C3DF2A" w:rsidR="002B6124" w:rsidRPr="00531A9A" w:rsidRDefault="002B6124" w:rsidP="00D13909">
      <w:pPr>
        <w:spacing w:after="0" w:line="240" w:lineRule="auto"/>
        <w:rPr>
          <w:rFonts w:ascii="Times New Roman" w:hAnsi="Times New Roman" w:cs="Times New Roman"/>
          <w:sz w:val="24"/>
          <w:szCs w:val="24"/>
        </w:rPr>
      </w:pPr>
      <w:r w:rsidRPr="00531A9A">
        <w:rPr>
          <w:rFonts w:ascii="Times New Roman" w:hAnsi="Times New Roman" w:cs="Times New Roman"/>
          <w:b/>
          <w:sz w:val="24"/>
          <w:szCs w:val="24"/>
          <w:u w:val="single"/>
        </w:rPr>
        <w:t>Conference Registration</w:t>
      </w:r>
      <w:r w:rsidRPr="00531A9A">
        <w:rPr>
          <w:rFonts w:ascii="Times New Roman" w:hAnsi="Times New Roman" w:cs="Times New Roman"/>
          <w:sz w:val="24"/>
          <w:szCs w:val="24"/>
          <w:u w:val="single"/>
        </w:rPr>
        <w:t>:</w:t>
      </w:r>
      <w:r w:rsidRPr="00531A9A">
        <w:rPr>
          <w:rFonts w:ascii="Times New Roman" w:hAnsi="Times New Roman" w:cs="Times New Roman"/>
          <w:sz w:val="24"/>
          <w:szCs w:val="24"/>
          <w:u w:val="single"/>
        </w:rPr>
        <w:br/>
      </w:r>
      <w:r w:rsidRPr="00531A9A">
        <w:rPr>
          <w:rFonts w:ascii="Times New Roman" w:hAnsi="Times New Roman" w:cs="Times New Roman"/>
          <w:sz w:val="24"/>
          <w:szCs w:val="24"/>
        </w:rPr>
        <w:t>Employees attending a workshop/conference are asked to have the ESU pay the fee to the organi</w:t>
      </w:r>
      <w:r w:rsidR="00FF3976" w:rsidRPr="00531A9A">
        <w:rPr>
          <w:rFonts w:ascii="Times New Roman" w:hAnsi="Times New Roman" w:cs="Times New Roman"/>
          <w:sz w:val="24"/>
          <w:szCs w:val="24"/>
        </w:rPr>
        <w:t>zation directly.  The request, a</w:t>
      </w:r>
      <w:r w:rsidRPr="00531A9A">
        <w:rPr>
          <w:rFonts w:ascii="Times New Roman" w:hAnsi="Times New Roman" w:cs="Times New Roman"/>
          <w:sz w:val="24"/>
          <w:szCs w:val="24"/>
        </w:rPr>
        <w:t>long with any supporting documentation</w:t>
      </w:r>
      <w:r w:rsidR="00FF3976" w:rsidRPr="00531A9A">
        <w:rPr>
          <w:rFonts w:ascii="Times New Roman" w:hAnsi="Times New Roman" w:cs="Times New Roman"/>
          <w:sz w:val="24"/>
          <w:szCs w:val="24"/>
        </w:rPr>
        <w:t xml:space="preserve"> should be given to the Administrative Office at least fifteen (15) days prior to the directed date of payment.  If workshop/conference attendance cannot be pre-planned for payment, the employee is to contact the Administrative Office to see if other arrangements can be made.</w:t>
      </w:r>
    </w:p>
    <w:p w14:paraId="48783DC6" w14:textId="77777777" w:rsidR="00D13909" w:rsidRPr="00D13909" w:rsidRDefault="00D13909" w:rsidP="00D13909">
      <w:pPr>
        <w:spacing w:after="0" w:line="240" w:lineRule="auto"/>
        <w:rPr>
          <w:sz w:val="8"/>
          <w:szCs w:val="8"/>
        </w:rPr>
      </w:pPr>
    </w:p>
    <w:p w14:paraId="47E6A1BB" w14:textId="77777777" w:rsidR="00D13909" w:rsidRDefault="00FF3976" w:rsidP="00D13909">
      <w:pPr>
        <w:spacing w:after="0" w:line="240" w:lineRule="auto"/>
        <w:rPr>
          <w:rFonts w:ascii="Times New Roman" w:hAnsi="Times New Roman" w:cs="Times New Roman"/>
          <w:sz w:val="24"/>
          <w:szCs w:val="24"/>
        </w:rPr>
      </w:pPr>
      <w:r w:rsidRPr="00531A9A">
        <w:rPr>
          <w:rFonts w:ascii="Times New Roman" w:hAnsi="Times New Roman" w:cs="Times New Roman"/>
          <w:sz w:val="24"/>
          <w:szCs w:val="24"/>
        </w:rPr>
        <w:t>If an employee requests reimbursement for a workshop/conference registration, a copy of the actual registration form, with an agenda, should be provided as support of the payment.  Individual professional organization membership dues may be paid by the ESU if it is to the benefit of the ESU and is approved by the ESU Administrator.</w:t>
      </w:r>
      <w:r w:rsidR="00D13909" w:rsidRPr="00531A9A">
        <w:rPr>
          <w:rFonts w:ascii="Times New Roman" w:hAnsi="Times New Roman" w:cs="Times New Roman"/>
          <w:sz w:val="24"/>
          <w:szCs w:val="24"/>
        </w:rPr>
        <w:t xml:space="preserve">  </w:t>
      </w:r>
      <w:r w:rsidRPr="00531A9A">
        <w:rPr>
          <w:rFonts w:ascii="Times New Roman" w:hAnsi="Times New Roman" w:cs="Times New Roman"/>
          <w:sz w:val="24"/>
          <w:szCs w:val="24"/>
        </w:rPr>
        <w:t xml:space="preserve">Expenses incurred by ESU staff while attending a conference may be reimbursable </w:t>
      </w:r>
      <w:proofErr w:type="gramStart"/>
      <w:r w:rsidRPr="00531A9A">
        <w:rPr>
          <w:rFonts w:ascii="Times New Roman" w:hAnsi="Times New Roman" w:cs="Times New Roman"/>
          <w:sz w:val="24"/>
          <w:szCs w:val="24"/>
        </w:rPr>
        <w:t>as long as</w:t>
      </w:r>
      <w:proofErr w:type="gramEnd"/>
      <w:r w:rsidRPr="00531A9A">
        <w:rPr>
          <w:rFonts w:ascii="Times New Roman" w:hAnsi="Times New Roman" w:cs="Times New Roman"/>
          <w:sz w:val="24"/>
          <w:szCs w:val="24"/>
        </w:rPr>
        <w:t xml:space="preserve"> they meet ESU guidelines and have not been included in the conference registration fee.</w:t>
      </w:r>
      <w:r w:rsidRPr="00531A9A">
        <w:rPr>
          <w:rFonts w:ascii="Times New Roman" w:hAnsi="Times New Roman" w:cs="Times New Roman"/>
          <w:sz w:val="24"/>
          <w:szCs w:val="24"/>
        </w:rPr>
        <w:br/>
      </w:r>
    </w:p>
    <w:p w14:paraId="6269ED1C" w14:textId="77777777" w:rsidR="00F34684" w:rsidRPr="00531A9A" w:rsidRDefault="00F34684" w:rsidP="00D13909">
      <w:pPr>
        <w:spacing w:after="0" w:line="240" w:lineRule="auto"/>
        <w:rPr>
          <w:rFonts w:ascii="Times New Roman" w:hAnsi="Times New Roman" w:cs="Times New Roman"/>
          <w:sz w:val="24"/>
          <w:szCs w:val="24"/>
        </w:rPr>
      </w:pPr>
    </w:p>
    <w:p w14:paraId="75D763BD" w14:textId="77777777" w:rsidR="00FF3976" w:rsidRPr="00917E3E" w:rsidRDefault="00FF3976" w:rsidP="00D13909">
      <w:pPr>
        <w:spacing w:after="0" w:line="240" w:lineRule="auto"/>
        <w:rPr>
          <w:rFonts w:ascii="Times New Roman" w:hAnsi="Times New Roman" w:cs="Times New Roman"/>
          <w:sz w:val="24"/>
          <w:szCs w:val="24"/>
        </w:rPr>
      </w:pPr>
      <w:r w:rsidRPr="00917E3E">
        <w:rPr>
          <w:rFonts w:ascii="Times New Roman" w:hAnsi="Times New Roman" w:cs="Times New Roman"/>
          <w:b/>
          <w:sz w:val="24"/>
          <w:szCs w:val="24"/>
          <w:u w:val="single"/>
        </w:rPr>
        <w:t>Travel Expenses – Lodging</w:t>
      </w:r>
      <w:r w:rsidRPr="00917E3E">
        <w:rPr>
          <w:rFonts w:ascii="Times New Roman" w:hAnsi="Times New Roman" w:cs="Times New Roman"/>
          <w:sz w:val="24"/>
          <w:szCs w:val="24"/>
        </w:rPr>
        <w:t>:</w:t>
      </w:r>
      <w:r w:rsidRPr="00917E3E">
        <w:rPr>
          <w:rFonts w:ascii="Times New Roman" w:hAnsi="Times New Roman" w:cs="Times New Roman"/>
          <w:sz w:val="24"/>
          <w:szCs w:val="24"/>
        </w:rPr>
        <w:br/>
        <w:t>Lodging expenses may be directly billed to the ESU by th</w:t>
      </w:r>
      <w:r w:rsidR="00D13909" w:rsidRPr="00917E3E">
        <w:rPr>
          <w:rFonts w:ascii="Times New Roman" w:hAnsi="Times New Roman" w:cs="Times New Roman"/>
          <w:sz w:val="24"/>
          <w:szCs w:val="24"/>
        </w:rPr>
        <w:t>e hotel, charged on the ESU</w:t>
      </w:r>
      <w:r w:rsidRPr="00917E3E">
        <w:rPr>
          <w:rFonts w:ascii="Times New Roman" w:hAnsi="Times New Roman" w:cs="Times New Roman"/>
          <w:sz w:val="24"/>
          <w:szCs w:val="24"/>
        </w:rPr>
        <w:t xml:space="preserve"> credit card, or paid</w:t>
      </w:r>
      <w:r>
        <w:t xml:space="preserve"> </w:t>
      </w:r>
      <w:r w:rsidRPr="00917E3E">
        <w:rPr>
          <w:rFonts w:ascii="Times New Roman" w:hAnsi="Times New Roman" w:cs="Times New Roman"/>
          <w:sz w:val="24"/>
          <w:szCs w:val="24"/>
        </w:rPr>
        <w:t>personally by the employee and claimed as a rei</w:t>
      </w:r>
      <w:r w:rsidR="00D13909" w:rsidRPr="00917E3E">
        <w:rPr>
          <w:rFonts w:ascii="Times New Roman" w:hAnsi="Times New Roman" w:cs="Times New Roman"/>
          <w:sz w:val="24"/>
          <w:szCs w:val="24"/>
        </w:rPr>
        <w:t>mbursable expense.  Lodging must have pre-</w:t>
      </w:r>
      <w:r w:rsidRPr="00917E3E">
        <w:rPr>
          <w:rFonts w:ascii="Times New Roman" w:hAnsi="Times New Roman" w:cs="Times New Roman"/>
          <w:sz w:val="24"/>
          <w:szCs w:val="24"/>
        </w:rPr>
        <w:t xml:space="preserve">approval and </w:t>
      </w:r>
      <w:r w:rsidR="00D848F3" w:rsidRPr="00917E3E">
        <w:rPr>
          <w:rFonts w:ascii="Times New Roman" w:hAnsi="Times New Roman" w:cs="Times New Roman"/>
          <w:sz w:val="24"/>
          <w:szCs w:val="24"/>
        </w:rPr>
        <w:t xml:space="preserve">fully itemized receipts must be </w:t>
      </w:r>
      <w:r w:rsidR="00D13909" w:rsidRPr="00917E3E">
        <w:rPr>
          <w:rFonts w:ascii="Times New Roman" w:hAnsi="Times New Roman" w:cs="Times New Roman"/>
          <w:sz w:val="24"/>
          <w:szCs w:val="24"/>
        </w:rPr>
        <w:t>provided to</w:t>
      </w:r>
      <w:r w:rsidR="00D848F3" w:rsidRPr="00917E3E">
        <w:rPr>
          <w:rFonts w:ascii="Times New Roman" w:hAnsi="Times New Roman" w:cs="Times New Roman"/>
          <w:sz w:val="24"/>
          <w:szCs w:val="24"/>
        </w:rPr>
        <w:t xml:space="preserve"> the Administrative Office.</w:t>
      </w:r>
    </w:p>
    <w:p w14:paraId="631A3D93" w14:textId="77777777" w:rsidR="00D13909" w:rsidRPr="00917E3E" w:rsidRDefault="00D13909" w:rsidP="00D13909">
      <w:pPr>
        <w:spacing w:after="0" w:line="240" w:lineRule="auto"/>
        <w:rPr>
          <w:rFonts w:ascii="Times New Roman" w:hAnsi="Times New Roman" w:cs="Times New Roman"/>
          <w:sz w:val="24"/>
          <w:szCs w:val="24"/>
        </w:rPr>
      </w:pPr>
    </w:p>
    <w:p w14:paraId="00B90A3F" w14:textId="77777777" w:rsidR="00D848F3" w:rsidRPr="00917E3E" w:rsidRDefault="00D13909" w:rsidP="00D13909">
      <w:pPr>
        <w:spacing w:after="0" w:line="240" w:lineRule="auto"/>
        <w:rPr>
          <w:rFonts w:ascii="Times New Roman" w:hAnsi="Times New Roman" w:cs="Times New Roman"/>
          <w:sz w:val="24"/>
          <w:szCs w:val="24"/>
        </w:rPr>
      </w:pPr>
      <w:r w:rsidRPr="00917E3E">
        <w:rPr>
          <w:rFonts w:ascii="Times New Roman" w:hAnsi="Times New Roman" w:cs="Times New Roman"/>
          <w:sz w:val="24"/>
          <w:szCs w:val="24"/>
        </w:rPr>
        <w:t>The ESU will only pay for</w:t>
      </w:r>
      <w:r w:rsidR="00D848F3" w:rsidRPr="00917E3E">
        <w:rPr>
          <w:rFonts w:ascii="Times New Roman" w:hAnsi="Times New Roman" w:cs="Times New Roman"/>
          <w:sz w:val="24"/>
          <w:szCs w:val="24"/>
        </w:rPr>
        <w:t xml:space="preserve"> or reimburse </w:t>
      </w:r>
      <w:proofErr w:type="gramStart"/>
      <w:r w:rsidR="00D848F3" w:rsidRPr="00917E3E">
        <w:rPr>
          <w:rFonts w:ascii="Times New Roman" w:hAnsi="Times New Roman" w:cs="Times New Roman"/>
          <w:sz w:val="24"/>
          <w:szCs w:val="24"/>
        </w:rPr>
        <w:t>staff,</w:t>
      </w:r>
      <w:proofErr w:type="gramEnd"/>
      <w:r w:rsidR="00D848F3" w:rsidRPr="00917E3E">
        <w:rPr>
          <w:rFonts w:ascii="Times New Roman" w:hAnsi="Times New Roman" w:cs="Times New Roman"/>
          <w:sz w:val="24"/>
          <w:szCs w:val="24"/>
        </w:rPr>
        <w:t xml:space="preserve"> for the actual nights of lodging necessary while traveling on ESU business.</w:t>
      </w:r>
    </w:p>
    <w:p w14:paraId="55CABE32" w14:textId="0FC0EF05" w:rsidR="00D848F3" w:rsidRPr="007C7A47" w:rsidRDefault="00D848F3" w:rsidP="00D13909">
      <w:pPr>
        <w:pStyle w:val="ListParagraph"/>
        <w:numPr>
          <w:ilvl w:val="0"/>
          <w:numId w:val="1"/>
        </w:numPr>
        <w:spacing w:after="0" w:line="240" w:lineRule="auto"/>
        <w:rPr>
          <w:rFonts w:ascii="Times New Roman" w:hAnsi="Times New Roman" w:cs="Times New Roman"/>
          <w:sz w:val="24"/>
          <w:szCs w:val="24"/>
        </w:rPr>
      </w:pPr>
      <w:r w:rsidRPr="00917E3E">
        <w:rPr>
          <w:rFonts w:ascii="Times New Roman" w:hAnsi="Times New Roman" w:cs="Times New Roman"/>
          <w:sz w:val="24"/>
          <w:szCs w:val="24"/>
          <w:u w:val="single"/>
        </w:rPr>
        <w:t>Payment by employee submitted for reimbursement</w:t>
      </w:r>
      <w:r w:rsidRPr="00917E3E">
        <w:rPr>
          <w:rFonts w:ascii="Times New Roman" w:hAnsi="Times New Roman" w:cs="Times New Roman"/>
          <w:sz w:val="24"/>
          <w:szCs w:val="24"/>
        </w:rPr>
        <w:t>:  If the employee pays for lodging and claims reimbursement, the original itemized hotel bill must be submitted for documentation.  The ESU will reimburse for the nightly room charge, applicable taxes (if out of state lodging is used), parking and room service (to the extent that the cost, when added to other meals for the day, does not exceed the meal per diem).   Expenses for movie/game rentals, laundry, etc. are not reimbursable.</w:t>
      </w:r>
    </w:p>
    <w:p w14:paraId="5DEF5D8E" w14:textId="77777777" w:rsidR="0006017F" w:rsidRPr="007C7A47" w:rsidRDefault="00D848F3" w:rsidP="00D13909">
      <w:pPr>
        <w:pStyle w:val="ListParagraph"/>
        <w:numPr>
          <w:ilvl w:val="0"/>
          <w:numId w:val="1"/>
        </w:numPr>
        <w:spacing w:after="0" w:line="240" w:lineRule="auto"/>
        <w:rPr>
          <w:rFonts w:ascii="Times New Roman" w:hAnsi="Times New Roman" w:cs="Times New Roman"/>
          <w:sz w:val="24"/>
          <w:szCs w:val="24"/>
          <w:u w:val="single"/>
        </w:rPr>
      </w:pPr>
      <w:r w:rsidRPr="007C7A47">
        <w:rPr>
          <w:rFonts w:ascii="Times New Roman" w:hAnsi="Times New Roman" w:cs="Times New Roman"/>
          <w:sz w:val="24"/>
          <w:szCs w:val="24"/>
          <w:u w:val="single"/>
        </w:rPr>
        <w:t>Direct bill to the ESU</w:t>
      </w:r>
      <w:r w:rsidRPr="007C7A47">
        <w:rPr>
          <w:rFonts w:ascii="Times New Roman" w:hAnsi="Times New Roman" w:cs="Times New Roman"/>
          <w:sz w:val="24"/>
          <w:szCs w:val="24"/>
        </w:rPr>
        <w:t>:  whenever possible, lodging sh</w:t>
      </w:r>
      <w:r w:rsidR="00D13909" w:rsidRPr="007C7A47">
        <w:rPr>
          <w:rFonts w:ascii="Times New Roman" w:hAnsi="Times New Roman" w:cs="Times New Roman"/>
          <w:sz w:val="24"/>
          <w:szCs w:val="24"/>
        </w:rPr>
        <w:t>o</w:t>
      </w:r>
      <w:r w:rsidRPr="007C7A47">
        <w:rPr>
          <w:rFonts w:ascii="Times New Roman" w:hAnsi="Times New Roman" w:cs="Times New Roman"/>
          <w:sz w:val="24"/>
          <w:szCs w:val="24"/>
        </w:rPr>
        <w:t>uld be directly billed to the ESU.  Any items paid by the employee that qualify and are pre-approved for reimbursement, may be submitted for reimbursement.</w:t>
      </w:r>
    </w:p>
    <w:p w14:paraId="42E4EA46" w14:textId="77777777" w:rsidR="00D13909" w:rsidRPr="007C7A47" w:rsidRDefault="00D13909" w:rsidP="00D13909">
      <w:pPr>
        <w:pStyle w:val="ListParagraph"/>
        <w:numPr>
          <w:ilvl w:val="0"/>
          <w:numId w:val="1"/>
        </w:numPr>
        <w:spacing w:after="0" w:line="240" w:lineRule="auto"/>
        <w:rPr>
          <w:rFonts w:ascii="Times New Roman" w:hAnsi="Times New Roman" w:cs="Times New Roman"/>
          <w:sz w:val="24"/>
          <w:szCs w:val="24"/>
          <w:u w:val="single"/>
        </w:rPr>
      </w:pPr>
      <w:r w:rsidRPr="007C7A47">
        <w:rPr>
          <w:rFonts w:ascii="Times New Roman" w:hAnsi="Times New Roman" w:cs="Times New Roman"/>
          <w:sz w:val="24"/>
          <w:szCs w:val="24"/>
        </w:rPr>
        <w:t xml:space="preserve">If the employee does not utilize the hotel as reserved, the employee is responsible for canceling the reservation.  The ESU will not reimburse an employee or pay the vendor for expenses incurred </w:t>
      </w:r>
      <w:proofErr w:type="gramStart"/>
      <w:r w:rsidRPr="007C7A47">
        <w:rPr>
          <w:rFonts w:ascii="Times New Roman" w:hAnsi="Times New Roman" w:cs="Times New Roman"/>
          <w:sz w:val="24"/>
          <w:szCs w:val="24"/>
        </w:rPr>
        <w:t>as a result of</w:t>
      </w:r>
      <w:proofErr w:type="gramEnd"/>
      <w:r w:rsidRPr="007C7A47">
        <w:rPr>
          <w:rFonts w:ascii="Times New Roman" w:hAnsi="Times New Roman" w:cs="Times New Roman"/>
          <w:sz w:val="24"/>
          <w:szCs w:val="24"/>
        </w:rPr>
        <w:t xml:space="preserve"> not canceling a reservation.  The employee is responsible for any charges incurred.</w:t>
      </w:r>
    </w:p>
    <w:p w14:paraId="62FC6987" w14:textId="77777777" w:rsidR="00D13909" w:rsidRPr="007C7A47" w:rsidRDefault="00D13909" w:rsidP="00D13909">
      <w:pPr>
        <w:pStyle w:val="ListParagraph"/>
        <w:spacing w:after="0" w:line="240" w:lineRule="auto"/>
        <w:rPr>
          <w:rFonts w:ascii="Times New Roman" w:hAnsi="Times New Roman" w:cs="Times New Roman"/>
          <w:sz w:val="24"/>
          <w:szCs w:val="24"/>
          <w:u w:val="single"/>
        </w:rPr>
      </w:pPr>
    </w:p>
    <w:p w14:paraId="086941AE" w14:textId="77777777" w:rsidR="00D13909" w:rsidRPr="007C7A47" w:rsidRDefault="0006017F" w:rsidP="00D13909">
      <w:pPr>
        <w:spacing w:after="0" w:line="240" w:lineRule="auto"/>
        <w:ind w:left="360"/>
        <w:rPr>
          <w:rFonts w:ascii="Times New Roman" w:hAnsi="Times New Roman" w:cs="Times New Roman"/>
          <w:sz w:val="24"/>
          <w:szCs w:val="24"/>
        </w:rPr>
      </w:pPr>
      <w:r w:rsidRPr="007C7A47">
        <w:rPr>
          <w:rFonts w:ascii="Times New Roman" w:hAnsi="Times New Roman" w:cs="Times New Roman"/>
          <w:sz w:val="24"/>
          <w:szCs w:val="24"/>
        </w:rPr>
        <w:t>I</w:t>
      </w:r>
      <w:r w:rsidR="00D13909" w:rsidRPr="007C7A47">
        <w:rPr>
          <w:rFonts w:ascii="Times New Roman" w:hAnsi="Times New Roman" w:cs="Times New Roman"/>
          <w:sz w:val="24"/>
          <w:szCs w:val="24"/>
        </w:rPr>
        <w:t xml:space="preserve">n general, reimbursement </w:t>
      </w:r>
      <w:r w:rsidRPr="007C7A47">
        <w:rPr>
          <w:rFonts w:ascii="Times New Roman" w:hAnsi="Times New Roman" w:cs="Times New Roman"/>
          <w:sz w:val="24"/>
          <w:szCs w:val="24"/>
        </w:rPr>
        <w:t>for lodging will be b</w:t>
      </w:r>
      <w:r w:rsidR="00D13909" w:rsidRPr="007C7A47">
        <w:rPr>
          <w:rFonts w:ascii="Times New Roman" w:hAnsi="Times New Roman" w:cs="Times New Roman"/>
          <w:sz w:val="24"/>
          <w:szCs w:val="24"/>
        </w:rPr>
        <w:t>ased on a single room rate.  In</w:t>
      </w:r>
      <w:r w:rsidRPr="007C7A47">
        <w:rPr>
          <w:rFonts w:ascii="Times New Roman" w:hAnsi="Times New Roman" w:cs="Times New Roman"/>
          <w:sz w:val="24"/>
          <w:szCs w:val="24"/>
        </w:rPr>
        <w:t>stances w</w:t>
      </w:r>
      <w:r w:rsidR="00D13909" w:rsidRPr="007C7A47">
        <w:rPr>
          <w:rFonts w:ascii="Times New Roman" w:hAnsi="Times New Roman" w:cs="Times New Roman"/>
          <w:sz w:val="24"/>
          <w:szCs w:val="24"/>
        </w:rPr>
        <w:t>h</w:t>
      </w:r>
      <w:r w:rsidRPr="007C7A47">
        <w:rPr>
          <w:rFonts w:ascii="Times New Roman" w:hAnsi="Times New Roman" w:cs="Times New Roman"/>
          <w:sz w:val="24"/>
          <w:szCs w:val="24"/>
        </w:rPr>
        <w:t>ere less than 100% reimbursement is pre-approved, each employee may be reimbursed</w:t>
      </w:r>
      <w:r w:rsidR="001F38CC" w:rsidRPr="007C7A47">
        <w:rPr>
          <w:rFonts w:ascii="Times New Roman" w:hAnsi="Times New Roman" w:cs="Times New Roman"/>
          <w:sz w:val="24"/>
          <w:szCs w:val="24"/>
        </w:rPr>
        <w:t xml:space="preserve"> </w:t>
      </w:r>
      <w:r w:rsidRPr="007C7A47">
        <w:rPr>
          <w:rFonts w:ascii="Times New Roman" w:hAnsi="Times New Roman" w:cs="Times New Roman"/>
          <w:sz w:val="24"/>
          <w:szCs w:val="24"/>
        </w:rPr>
        <w:t xml:space="preserve">for their portion of the shared room charge not to exceed the single room rate.  A copy of the original hotel invoice will need to be submitted by one of the employees sharing a room, and a notation made on the reimbursement request indicating the individuals involved to allow cross-referencing of the reimbursement requests.  </w:t>
      </w:r>
    </w:p>
    <w:p w14:paraId="49095753" w14:textId="77777777" w:rsidR="00D13909" w:rsidRPr="007C7A47" w:rsidRDefault="00D13909" w:rsidP="00D13909">
      <w:pPr>
        <w:spacing w:after="0" w:line="240" w:lineRule="auto"/>
        <w:ind w:left="360"/>
        <w:rPr>
          <w:rFonts w:ascii="Times New Roman" w:hAnsi="Times New Roman" w:cs="Times New Roman"/>
          <w:sz w:val="24"/>
          <w:szCs w:val="24"/>
        </w:rPr>
      </w:pPr>
    </w:p>
    <w:p w14:paraId="0667DDF4" w14:textId="77777777" w:rsidR="0006017F" w:rsidRPr="007C7A47" w:rsidRDefault="0006017F" w:rsidP="00D13909">
      <w:pPr>
        <w:spacing w:after="0" w:line="240" w:lineRule="auto"/>
        <w:ind w:left="360"/>
        <w:rPr>
          <w:rFonts w:ascii="Times New Roman" w:hAnsi="Times New Roman" w:cs="Times New Roman"/>
          <w:sz w:val="24"/>
          <w:szCs w:val="24"/>
        </w:rPr>
      </w:pPr>
      <w:r w:rsidRPr="007C7A47">
        <w:rPr>
          <w:rFonts w:ascii="Times New Roman" w:hAnsi="Times New Roman" w:cs="Times New Roman"/>
          <w:sz w:val="24"/>
          <w:szCs w:val="24"/>
        </w:rPr>
        <w:t>If a hotel room is shared with an employee’s family, the employee is responsible for any room charg</w:t>
      </w:r>
      <w:r w:rsidR="00D13909" w:rsidRPr="007C7A47">
        <w:rPr>
          <w:rFonts w:ascii="Times New Roman" w:hAnsi="Times New Roman" w:cs="Times New Roman"/>
          <w:sz w:val="24"/>
          <w:szCs w:val="24"/>
        </w:rPr>
        <w:t xml:space="preserve">es </w:t>
      </w:r>
      <w:proofErr w:type="gramStart"/>
      <w:r w:rsidR="00D13909" w:rsidRPr="007C7A47">
        <w:rPr>
          <w:rFonts w:ascii="Times New Roman" w:hAnsi="Times New Roman" w:cs="Times New Roman"/>
          <w:sz w:val="24"/>
          <w:szCs w:val="24"/>
        </w:rPr>
        <w:t>in excess of</w:t>
      </w:r>
      <w:proofErr w:type="gramEnd"/>
      <w:r w:rsidR="00D13909" w:rsidRPr="007C7A47">
        <w:rPr>
          <w:rFonts w:ascii="Times New Roman" w:hAnsi="Times New Roman" w:cs="Times New Roman"/>
          <w:sz w:val="24"/>
          <w:szCs w:val="24"/>
        </w:rPr>
        <w:t xml:space="preserve"> the single rate.</w:t>
      </w:r>
    </w:p>
    <w:p w14:paraId="59BA821A" w14:textId="77777777" w:rsidR="0006017F" w:rsidRPr="008911C8" w:rsidRDefault="0006017F" w:rsidP="00D13909">
      <w:pPr>
        <w:spacing w:after="0" w:line="240" w:lineRule="auto"/>
        <w:ind w:left="360"/>
        <w:rPr>
          <w:rFonts w:ascii="Times New Roman" w:hAnsi="Times New Roman" w:cs="Times New Roman"/>
          <w:sz w:val="24"/>
          <w:szCs w:val="24"/>
        </w:rPr>
      </w:pPr>
      <w:r w:rsidRPr="00D13909">
        <w:rPr>
          <w:b/>
          <w:sz w:val="8"/>
          <w:szCs w:val="8"/>
          <w:u w:val="single"/>
        </w:rPr>
        <w:br/>
      </w:r>
      <w:r w:rsidRPr="008911C8">
        <w:rPr>
          <w:rFonts w:ascii="Times New Roman" w:hAnsi="Times New Roman" w:cs="Times New Roman"/>
          <w:b/>
          <w:sz w:val="24"/>
          <w:szCs w:val="24"/>
          <w:u w:val="single"/>
        </w:rPr>
        <w:t>Meal Expenses</w:t>
      </w:r>
      <w:r w:rsidRPr="008911C8">
        <w:rPr>
          <w:rFonts w:ascii="Times New Roman" w:hAnsi="Times New Roman" w:cs="Times New Roman"/>
          <w:sz w:val="24"/>
          <w:szCs w:val="24"/>
        </w:rPr>
        <w:t>:</w:t>
      </w:r>
      <w:r w:rsidRPr="008911C8">
        <w:rPr>
          <w:rFonts w:ascii="Times New Roman" w:hAnsi="Times New Roman" w:cs="Times New Roman"/>
          <w:sz w:val="24"/>
          <w:szCs w:val="24"/>
        </w:rPr>
        <w:br/>
        <w:t>Meals and non-alcoholic beverages may be reimbursed for each day or portion of the day that a staff member is away from their off</w:t>
      </w:r>
      <w:r w:rsidR="00D13909" w:rsidRPr="008911C8">
        <w:rPr>
          <w:rFonts w:ascii="Times New Roman" w:hAnsi="Times New Roman" w:cs="Times New Roman"/>
          <w:sz w:val="24"/>
          <w:szCs w:val="24"/>
        </w:rPr>
        <w:t>ice on ESU business as follows:</w:t>
      </w:r>
    </w:p>
    <w:p w14:paraId="631DFC94" w14:textId="77777777" w:rsidR="00D13909" w:rsidRPr="008911C8" w:rsidRDefault="00D13909" w:rsidP="00D13909">
      <w:pPr>
        <w:pStyle w:val="ListParagraph"/>
        <w:numPr>
          <w:ilvl w:val="0"/>
          <w:numId w:val="3"/>
        </w:numPr>
        <w:spacing w:after="0" w:line="240" w:lineRule="auto"/>
        <w:rPr>
          <w:rFonts w:ascii="Times New Roman" w:hAnsi="Times New Roman" w:cs="Times New Roman"/>
          <w:sz w:val="24"/>
          <w:szCs w:val="24"/>
        </w:rPr>
      </w:pPr>
      <w:r w:rsidRPr="008911C8">
        <w:rPr>
          <w:rFonts w:ascii="Times New Roman" w:hAnsi="Times New Roman" w:cs="Times New Roman"/>
          <w:sz w:val="24"/>
          <w:szCs w:val="24"/>
        </w:rPr>
        <w:t>When travel is necessary that exceeds three (3) hours; or w</w:t>
      </w:r>
      <w:r w:rsidR="001F38CC" w:rsidRPr="008911C8">
        <w:rPr>
          <w:rFonts w:ascii="Times New Roman" w:hAnsi="Times New Roman" w:cs="Times New Roman"/>
          <w:sz w:val="24"/>
          <w:szCs w:val="24"/>
        </w:rPr>
        <w:t>hen an overnight stay is necessary</w:t>
      </w:r>
    </w:p>
    <w:p w14:paraId="106FB181" w14:textId="553DE7A6" w:rsidR="00D13909" w:rsidRPr="008911C8" w:rsidRDefault="00D13909" w:rsidP="00D13909">
      <w:pPr>
        <w:pStyle w:val="ListParagraph"/>
        <w:numPr>
          <w:ilvl w:val="0"/>
          <w:numId w:val="3"/>
        </w:numPr>
        <w:spacing w:after="0" w:line="240" w:lineRule="auto"/>
        <w:rPr>
          <w:rFonts w:ascii="Times New Roman" w:hAnsi="Times New Roman" w:cs="Times New Roman"/>
          <w:sz w:val="24"/>
          <w:szCs w:val="24"/>
        </w:rPr>
      </w:pPr>
      <w:r w:rsidRPr="008911C8">
        <w:rPr>
          <w:rFonts w:ascii="Times New Roman" w:hAnsi="Times New Roman" w:cs="Times New Roman"/>
          <w:sz w:val="24"/>
          <w:szCs w:val="24"/>
        </w:rPr>
        <w:t xml:space="preserve">In-state meal reimbursement shall not exceed </w:t>
      </w:r>
      <w:r w:rsidR="00CA5041" w:rsidRPr="00A7406A">
        <w:rPr>
          <w:rFonts w:ascii="Times New Roman" w:hAnsi="Times New Roman" w:cs="Times New Roman"/>
          <w:sz w:val="24"/>
          <w:szCs w:val="24"/>
        </w:rPr>
        <w:t>the pre-approved per</w:t>
      </w:r>
      <w:r w:rsidR="00E2621B" w:rsidRPr="00A7406A">
        <w:rPr>
          <w:rFonts w:ascii="Times New Roman" w:hAnsi="Times New Roman" w:cs="Times New Roman"/>
          <w:sz w:val="24"/>
          <w:szCs w:val="24"/>
        </w:rPr>
        <w:t xml:space="preserve"> diem rate</w:t>
      </w:r>
      <w:r w:rsidRPr="008911C8">
        <w:rPr>
          <w:rFonts w:ascii="Times New Roman" w:hAnsi="Times New Roman" w:cs="Times New Roman"/>
          <w:sz w:val="24"/>
          <w:szCs w:val="24"/>
        </w:rPr>
        <w:t>, including tip.</w:t>
      </w:r>
    </w:p>
    <w:p w14:paraId="27F95F62" w14:textId="77777777" w:rsidR="001F38CC" w:rsidRPr="008911C8" w:rsidRDefault="00D13909" w:rsidP="00D13909">
      <w:pPr>
        <w:pStyle w:val="ListParagraph"/>
        <w:numPr>
          <w:ilvl w:val="0"/>
          <w:numId w:val="3"/>
        </w:numPr>
        <w:spacing w:after="0" w:line="240" w:lineRule="auto"/>
        <w:rPr>
          <w:rFonts w:ascii="Times New Roman" w:hAnsi="Times New Roman" w:cs="Times New Roman"/>
          <w:sz w:val="24"/>
          <w:szCs w:val="24"/>
        </w:rPr>
      </w:pPr>
      <w:r w:rsidRPr="008911C8">
        <w:rPr>
          <w:rFonts w:ascii="Times New Roman" w:hAnsi="Times New Roman" w:cs="Times New Roman"/>
          <w:sz w:val="24"/>
          <w:szCs w:val="24"/>
        </w:rPr>
        <w:t xml:space="preserve">Out of state meal reimbursement shall be reviewed by the Administrative Office using the federal rate for that </w:t>
      </w:r>
      <w:proofErr w:type="gramStart"/>
      <w:r w:rsidRPr="008911C8">
        <w:rPr>
          <w:rFonts w:ascii="Times New Roman" w:hAnsi="Times New Roman" w:cs="Times New Roman"/>
          <w:sz w:val="24"/>
          <w:szCs w:val="24"/>
        </w:rPr>
        <w:t>particular state</w:t>
      </w:r>
      <w:proofErr w:type="gramEnd"/>
      <w:r w:rsidRPr="008911C8">
        <w:rPr>
          <w:rFonts w:ascii="Times New Roman" w:hAnsi="Times New Roman" w:cs="Times New Roman"/>
          <w:sz w:val="24"/>
          <w:szCs w:val="24"/>
        </w:rPr>
        <w:t xml:space="preserve">. </w:t>
      </w:r>
      <w:r w:rsidR="00FC5DC6" w:rsidRPr="008911C8">
        <w:rPr>
          <w:rFonts w:ascii="Times New Roman" w:hAnsi="Times New Roman" w:cs="Times New Roman"/>
          <w:i/>
          <w:sz w:val="24"/>
          <w:szCs w:val="24"/>
        </w:rPr>
        <w:br/>
      </w:r>
    </w:p>
    <w:p w14:paraId="24CCEAF3" w14:textId="42ECA6B8" w:rsidR="00FC5DC6" w:rsidRPr="008911C8" w:rsidRDefault="00D13909" w:rsidP="00D13909">
      <w:pPr>
        <w:spacing w:after="0" w:line="240" w:lineRule="auto"/>
        <w:ind w:left="360"/>
        <w:rPr>
          <w:rFonts w:ascii="Times New Roman" w:hAnsi="Times New Roman" w:cs="Times New Roman"/>
          <w:sz w:val="24"/>
          <w:szCs w:val="24"/>
        </w:rPr>
      </w:pPr>
      <w:r w:rsidRPr="008911C8">
        <w:rPr>
          <w:rFonts w:ascii="Times New Roman" w:hAnsi="Times New Roman" w:cs="Times New Roman"/>
          <w:sz w:val="24"/>
          <w:szCs w:val="24"/>
        </w:rPr>
        <w:t xml:space="preserve">Meals </w:t>
      </w:r>
      <w:proofErr w:type="gramStart"/>
      <w:r w:rsidRPr="008911C8">
        <w:rPr>
          <w:rFonts w:ascii="Times New Roman" w:hAnsi="Times New Roman" w:cs="Times New Roman"/>
          <w:sz w:val="24"/>
          <w:szCs w:val="24"/>
        </w:rPr>
        <w:t>paid</w:t>
      </w:r>
      <w:proofErr w:type="gramEnd"/>
      <w:r w:rsidRPr="008911C8">
        <w:rPr>
          <w:rFonts w:ascii="Times New Roman" w:hAnsi="Times New Roman" w:cs="Times New Roman"/>
          <w:sz w:val="24"/>
          <w:szCs w:val="24"/>
        </w:rPr>
        <w:t xml:space="preserve"> through registration but not e</w:t>
      </w:r>
      <w:r w:rsidR="00FC5DC6" w:rsidRPr="008911C8">
        <w:rPr>
          <w:rFonts w:ascii="Times New Roman" w:hAnsi="Times New Roman" w:cs="Times New Roman"/>
          <w:sz w:val="24"/>
          <w:szCs w:val="24"/>
        </w:rPr>
        <w:t xml:space="preserve">aten will be deducted from </w:t>
      </w:r>
      <w:r w:rsidR="00FC5DC6" w:rsidRPr="00A7406A">
        <w:rPr>
          <w:rFonts w:ascii="Times New Roman" w:hAnsi="Times New Roman" w:cs="Times New Roman"/>
          <w:sz w:val="24"/>
          <w:szCs w:val="24"/>
        </w:rPr>
        <w:t>the</w:t>
      </w:r>
      <w:r w:rsidR="008911C8" w:rsidRPr="00A7406A">
        <w:rPr>
          <w:rFonts w:ascii="Times New Roman" w:hAnsi="Times New Roman" w:cs="Times New Roman"/>
          <w:sz w:val="24"/>
          <w:szCs w:val="24"/>
        </w:rPr>
        <w:t xml:space="preserve"> pre-approved per diem</w:t>
      </w:r>
      <w:r w:rsidR="00FC5DC6" w:rsidRPr="00A7406A">
        <w:rPr>
          <w:rFonts w:ascii="Times New Roman" w:hAnsi="Times New Roman" w:cs="Times New Roman"/>
          <w:sz w:val="24"/>
          <w:szCs w:val="24"/>
        </w:rPr>
        <w:t xml:space="preserve"> </w:t>
      </w:r>
      <w:r w:rsidRPr="008911C8">
        <w:rPr>
          <w:rFonts w:ascii="Times New Roman" w:hAnsi="Times New Roman" w:cs="Times New Roman"/>
          <w:sz w:val="24"/>
          <w:szCs w:val="24"/>
        </w:rPr>
        <w:t xml:space="preserve">meal </w:t>
      </w:r>
      <w:r w:rsidR="00FC5DC6" w:rsidRPr="008911C8">
        <w:rPr>
          <w:rFonts w:ascii="Times New Roman" w:hAnsi="Times New Roman" w:cs="Times New Roman"/>
          <w:sz w:val="24"/>
          <w:szCs w:val="24"/>
        </w:rPr>
        <w:t>rate.</w:t>
      </w:r>
    </w:p>
    <w:p w14:paraId="645E3688" w14:textId="77777777" w:rsidR="00D13909" w:rsidRPr="008911C8" w:rsidRDefault="00D13909" w:rsidP="00D13909">
      <w:pPr>
        <w:spacing w:after="0" w:line="240" w:lineRule="auto"/>
        <w:ind w:left="360"/>
        <w:rPr>
          <w:rFonts w:ascii="Times New Roman" w:hAnsi="Times New Roman" w:cs="Times New Roman"/>
          <w:sz w:val="24"/>
          <w:szCs w:val="24"/>
        </w:rPr>
      </w:pPr>
    </w:p>
    <w:p w14:paraId="0D5ED979" w14:textId="77777777" w:rsidR="00FC5DC6" w:rsidRPr="008911C8" w:rsidRDefault="00FC5DC6" w:rsidP="00D13909">
      <w:pPr>
        <w:spacing w:after="0" w:line="240" w:lineRule="auto"/>
        <w:ind w:left="360"/>
        <w:rPr>
          <w:rFonts w:ascii="Times New Roman" w:hAnsi="Times New Roman" w:cs="Times New Roman"/>
          <w:sz w:val="24"/>
          <w:szCs w:val="24"/>
        </w:rPr>
      </w:pPr>
      <w:r w:rsidRPr="008911C8">
        <w:rPr>
          <w:rFonts w:ascii="Times New Roman" w:hAnsi="Times New Roman" w:cs="Times New Roman"/>
          <w:sz w:val="24"/>
          <w:szCs w:val="24"/>
        </w:rPr>
        <w:t>State Statue specifically states that only non-alcoholic beverages will be paid for by public entities.  Therefore, the ESU will not reimburse employees for alcoholic beverages.</w:t>
      </w:r>
    </w:p>
    <w:p w14:paraId="489462F0" w14:textId="77777777" w:rsidR="00F34684" w:rsidRDefault="00F34684" w:rsidP="00D13909">
      <w:pPr>
        <w:spacing w:after="0" w:line="240" w:lineRule="auto"/>
        <w:ind w:left="360"/>
        <w:rPr>
          <w:rFonts w:ascii="Times New Roman" w:hAnsi="Times New Roman" w:cs="Times New Roman"/>
          <w:sz w:val="24"/>
          <w:szCs w:val="24"/>
        </w:rPr>
      </w:pPr>
    </w:p>
    <w:p w14:paraId="605A6C58" w14:textId="77777777" w:rsidR="00F34684" w:rsidRDefault="00F34684" w:rsidP="00D13909">
      <w:pPr>
        <w:spacing w:after="0" w:line="240" w:lineRule="auto"/>
        <w:ind w:left="360"/>
        <w:rPr>
          <w:rFonts w:ascii="Times New Roman" w:hAnsi="Times New Roman" w:cs="Times New Roman"/>
          <w:sz w:val="24"/>
          <w:szCs w:val="24"/>
        </w:rPr>
      </w:pPr>
    </w:p>
    <w:p w14:paraId="50E802E2" w14:textId="77777777" w:rsidR="00F34684" w:rsidRDefault="00F34684" w:rsidP="00D13909">
      <w:pPr>
        <w:spacing w:after="0" w:line="240" w:lineRule="auto"/>
        <w:ind w:left="360"/>
        <w:rPr>
          <w:rFonts w:ascii="Times New Roman" w:hAnsi="Times New Roman" w:cs="Times New Roman"/>
          <w:sz w:val="24"/>
          <w:szCs w:val="24"/>
        </w:rPr>
      </w:pPr>
    </w:p>
    <w:p w14:paraId="0AC9B72D" w14:textId="07FB5B3E" w:rsidR="00FC5DC6" w:rsidRPr="00595D55" w:rsidRDefault="00FC5DC6" w:rsidP="00D13909">
      <w:pPr>
        <w:spacing w:after="0" w:line="240" w:lineRule="auto"/>
        <w:ind w:left="360"/>
        <w:rPr>
          <w:rFonts w:ascii="Times New Roman" w:hAnsi="Times New Roman" w:cs="Times New Roman"/>
          <w:sz w:val="24"/>
          <w:szCs w:val="24"/>
        </w:rPr>
      </w:pPr>
      <w:r w:rsidRPr="008911C8">
        <w:rPr>
          <w:rFonts w:ascii="Times New Roman" w:hAnsi="Times New Roman" w:cs="Times New Roman"/>
          <w:sz w:val="24"/>
          <w:szCs w:val="24"/>
        </w:rPr>
        <w:lastRenderedPageBreak/>
        <w:br/>
      </w:r>
      <w:r w:rsidR="00AC692B" w:rsidRPr="00595D55">
        <w:rPr>
          <w:rFonts w:ascii="Times New Roman" w:hAnsi="Times New Roman" w:cs="Times New Roman"/>
          <w:b/>
          <w:sz w:val="24"/>
          <w:szCs w:val="24"/>
          <w:u w:val="single"/>
        </w:rPr>
        <w:t>Transport</w:t>
      </w:r>
      <w:r w:rsidRPr="00595D55">
        <w:rPr>
          <w:rFonts w:ascii="Times New Roman" w:hAnsi="Times New Roman" w:cs="Times New Roman"/>
          <w:b/>
          <w:sz w:val="24"/>
          <w:szCs w:val="24"/>
          <w:u w:val="single"/>
        </w:rPr>
        <w:t>ation – Air Travel</w:t>
      </w:r>
      <w:r w:rsidRPr="00595D55">
        <w:rPr>
          <w:rFonts w:ascii="Times New Roman" w:hAnsi="Times New Roman" w:cs="Times New Roman"/>
          <w:sz w:val="24"/>
          <w:szCs w:val="24"/>
          <w:u w:val="single"/>
        </w:rPr>
        <w:t>:</w:t>
      </w:r>
      <w:r w:rsidR="00F53478" w:rsidRPr="00595D55">
        <w:rPr>
          <w:rFonts w:ascii="Times New Roman" w:hAnsi="Times New Roman" w:cs="Times New Roman"/>
          <w:sz w:val="24"/>
          <w:szCs w:val="24"/>
          <w:u w:val="single"/>
        </w:rPr>
        <w:br/>
      </w:r>
      <w:r w:rsidR="00F53478" w:rsidRPr="00595D55">
        <w:rPr>
          <w:rFonts w:ascii="Times New Roman" w:hAnsi="Times New Roman" w:cs="Times New Roman"/>
          <w:sz w:val="24"/>
          <w:szCs w:val="24"/>
        </w:rPr>
        <w:t>Air travel shall only be authorized when it is more economical than ground transportation.</w:t>
      </w:r>
      <w:r w:rsidR="00F87389" w:rsidRPr="00595D55">
        <w:rPr>
          <w:rFonts w:ascii="Times New Roman" w:hAnsi="Times New Roman" w:cs="Times New Roman"/>
          <w:sz w:val="24"/>
          <w:szCs w:val="24"/>
        </w:rPr>
        <w:t xml:space="preserve">  If a staff member elects to travel by a method other tha</w:t>
      </w:r>
      <w:r w:rsidR="009265D1" w:rsidRPr="00595D55">
        <w:rPr>
          <w:rFonts w:ascii="Times New Roman" w:hAnsi="Times New Roman" w:cs="Times New Roman"/>
          <w:sz w:val="24"/>
          <w:szCs w:val="24"/>
        </w:rPr>
        <w:t xml:space="preserve">n the one determined to be the </w:t>
      </w:r>
      <w:r w:rsidR="00F87389" w:rsidRPr="00595D55">
        <w:rPr>
          <w:rFonts w:ascii="Times New Roman" w:hAnsi="Times New Roman" w:cs="Times New Roman"/>
          <w:sz w:val="24"/>
          <w:szCs w:val="24"/>
        </w:rPr>
        <w:t>most economical, the employee will be reimbursed the lesser amount.</w:t>
      </w:r>
    </w:p>
    <w:p w14:paraId="7784E002" w14:textId="77777777" w:rsidR="00D13909" w:rsidRPr="00D13909" w:rsidRDefault="00D13909" w:rsidP="00D13909">
      <w:pPr>
        <w:spacing w:after="0" w:line="240" w:lineRule="auto"/>
        <w:ind w:left="360"/>
        <w:rPr>
          <w:sz w:val="8"/>
          <w:szCs w:val="8"/>
        </w:rPr>
      </w:pPr>
    </w:p>
    <w:p w14:paraId="3F92A270" w14:textId="77777777" w:rsidR="00F87389" w:rsidRPr="00595D55" w:rsidRDefault="00F87389" w:rsidP="00D13909">
      <w:pPr>
        <w:spacing w:after="0" w:line="240" w:lineRule="auto"/>
        <w:ind w:left="360"/>
        <w:rPr>
          <w:rFonts w:ascii="Times New Roman" w:hAnsi="Times New Roman" w:cs="Times New Roman"/>
          <w:sz w:val="24"/>
          <w:szCs w:val="24"/>
        </w:rPr>
      </w:pPr>
      <w:r w:rsidRPr="00595D55">
        <w:rPr>
          <w:rFonts w:ascii="Times New Roman" w:hAnsi="Times New Roman" w:cs="Times New Roman"/>
          <w:sz w:val="24"/>
          <w:szCs w:val="24"/>
        </w:rPr>
        <w:t>Unless an employee is traveling with a group or other arrangements have been approved by the ESU Administrator, air travel for employees is to be booked through the ESU Administrative O</w:t>
      </w:r>
      <w:r w:rsidR="00D13909" w:rsidRPr="00595D55">
        <w:rPr>
          <w:rFonts w:ascii="Times New Roman" w:hAnsi="Times New Roman" w:cs="Times New Roman"/>
          <w:sz w:val="24"/>
          <w:szCs w:val="24"/>
        </w:rPr>
        <w:t xml:space="preserve">ffice.  </w:t>
      </w:r>
      <w:r w:rsidRPr="00595D55">
        <w:rPr>
          <w:rFonts w:ascii="Times New Roman" w:hAnsi="Times New Roman" w:cs="Times New Roman"/>
          <w:sz w:val="24"/>
          <w:szCs w:val="24"/>
        </w:rPr>
        <w:t xml:space="preserve">Although the ESU Office will book flights for a family member accompanying an employee on travel, the employee is responsible for payment to the airline at the time of booking.  </w:t>
      </w:r>
    </w:p>
    <w:p w14:paraId="776E8A4F" w14:textId="77777777" w:rsidR="00D13909" w:rsidRPr="00595D55" w:rsidRDefault="00D13909" w:rsidP="00D13909">
      <w:pPr>
        <w:spacing w:after="0" w:line="240" w:lineRule="auto"/>
        <w:ind w:left="360"/>
        <w:rPr>
          <w:rFonts w:ascii="Times New Roman" w:hAnsi="Times New Roman" w:cs="Times New Roman"/>
          <w:b/>
          <w:sz w:val="24"/>
          <w:szCs w:val="24"/>
        </w:rPr>
      </w:pPr>
    </w:p>
    <w:p w14:paraId="66BD00EB" w14:textId="77777777" w:rsidR="00AC692B" w:rsidRPr="00595D55" w:rsidRDefault="00F87389" w:rsidP="00D13909">
      <w:pPr>
        <w:spacing w:after="0" w:line="240" w:lineRule="auto"/>
        <w:rPr>
          <w:rFonts w:ascii="Times New Roman" w:hAnsi="Times New Roman" w:cs="Times New Roman"/>
          <w:sz w:val="24"/>
          <w:szCs w:val="24"/>
        </w:rPr>
      </w:pPr>
      <w:r w:rsidRPr="00595D55">
        <w:rPr>
          <w:rFonts w:ascii="Times New Roman" w:hAnsi="Times New Roman" w:cs="Times New Roman"/>
          <w:sz w:val="24"/>
          <w:szCs w:val="24"/>
        </w:rPr>
        <w:t>All fares paid directly by the ESU or reimbursed to an employee will be based on coach fare.  Air travel arrangements other than coach must have prior approval by the ESU Administrator.  Also, the ESU will not reimburse employees for personal frequent flier miles applied to a ticket for ESU travel.  All airline tickets purchased or reimbursed by the ESU for e</w:t>
      </w:r>
      <w:r w:rsidR="00AC692B" w:rsidRPr="00595D55">
        <w:rPr>
          <w:rFonts w:ascii="Times New Roman" w:hAnsi="Times New Roman" w:cs="Times New Roman"/>
          <w:sz w:val="24"/>
          <w:szCs w:val="24"/>
        </w:rPr>
        <w:t>mployee travel are ESU property.</w:t>
      </w:r>
    </w:p>
    <w:p w14:paraId="7BD919E6" w14:textId="77777777" w:rsidR="00AC692B" w:rsidRPr="00D13909" w:rsidRDefault="00AC692B" w:rsidP="00D13909">
      <w:pPr>
        <w:spacing w:after="0" w:line="240" w:lineRule="auto"/>
        <w:rPr>
          <w:b/>
          <w:sz w:val="8"/>
          <w:szCs w:val="8"/>
        </w:rPr>
      </w:pPr>
    </w:p>
    <w:p w14:paraId="52C38749" w14:textId="77777777" w:rsidR="00AC692B" w:rsidRPr="00774ACE" w:rsidRDefault="00AC692B" w:rsidP="00D13909">
      <w:pPr>
        <w:spacing w:after="0" w:line="240" w:lineRule="auto"/>
        <w:rPr>
          <w:rFonts w:ascii="Times New Roman" w:hAnsi="Times New Roman" w:cs="Times New Roman"/>
          <w:sz w:val="24"/>
          <w:szCs w:val="24"/>
        </w:rPr>
      </w:pPr>
      <w:r w:rsidRPr="00774ACE">
        <w:rPr>
          <w:rFonts w:ascii="Times New Roman" w:hAnsi="Times New Roman" w:cs="Times New Roman"/>
          <w:b/>
          <w:sz w:val="24"/>
          <w:szCs w:val="24"/>
          <w:u w:val="single"/>
        </w:rPr>
        <w:t>Transportation – Use of Personal Automobile</w:t>
      </w:r>
      <w:r w:rsidRPr="00774ACE">
        <w:rPr>
          <w:rFonts w:ascii="Times New Roman" w:hAnsi="Times New Roman" w:cs="Times New Roman"/>
          <w:sz w:val="24"/>
          <w:szCs w:val="24"/>
        </w:rPr>
        <w:t>:</w:t>
      </w:r>
      <w:r w:rsidRPr="00774ACE">
        <w:rPr>
          <w:rFonts w:ascii="Times New Roman" w:hAnsi="Times New Roman" w:cs="Times New Roman"/>
          <w:sz w:val="24"/>
          <w:szCs w:val="24"/>
        </w:rPr>
        <w:br/>
        <w:t>An employee may be reimbursed for use of their personal vehicle while traveling on ESU business at the rate provided for in State Statue.  When carpooling, only the driver is eligible for mileage reimbursement.</w:t>
      </w:r>
    </w:p>
    <w:p w14:paraId="3229E9BD" w14:textId="77777777" w:rsidR="00AC692B" w:rsidRPr="00774ACE" w:rsidRDefault="00AC692B" w:rsidP="00D13909">
      <w:pPr>
        <w:spacing w:after="0" w:line="240" w:lineRule="auto"/>
        <w:rPr>
          <w:rFonts w:ascii="Times New Roman" w:hAnsi="Times New Roman" w:cs="Times New Roman"/>
          <w:sz w:val="24"/>
          <w:szCs w:val="24"/>
        </w:rPr>
      </w:pPr>
      <w:r w:rsidRPr="00774ACE">
        <w:rPr>
          <w:rFonts w:ascii="Times New Roman" w:hAnsi="Times New Roman" w:cs="Times New Roman"/>
          <w:sz w:val="24"/>
          <w:szCs w:val="24"/>
        </w:rPr>
        <w:t>The E</w:t>
      </w:r>
      <w:r w:rsidR="00D13909" w:rsidRPr="00774ACE">
        <w:rPr>
          <w:rFonts w:ascii="Times New Roman" w:hAnsi="Times New Roman" w:cs="Times New Roman"/>
          <w:sz w:val="24"/>
          <w:szCs w:val="24"/>
        </w:rPr>
        <w:t>mployee Mileage Reimbursement Form</w:t>
      </w:r>
      <w:r w:rsidRPr="00774ACE">
        <w:rPr>
          <w:rFonts w:ascii="Times New Roman" w:hAnsi="Times New Roman" w:cs="Times New Roman"/>
          <w:sz w:val="24"/>
          <w:szCs w:val="24"/>
        </w:rPr>
        <w:t xml:space="preserve"> must</w:t>
      </w:r>
      <w:r w:rsidR="00D13909" w:rsidRPr="00774ACE">
        <w:rPr>
          <w:rFonts w:ascii="Times New Roman" w:hAnsi="Times New Roman" w:cs="Times New Roman"/>
          <w:sz w:val="24"/>
          <w:szCs w:val="24"/>
        </w:rPr>
        <w:t xml:space="preserve"> reflect the actual </w:t>
      </w:r>
      <w:r w:rsidRPr="00774ACE">
        <w:rPr>
          <w:rFonts w:ascii="Times New Roman" w:hAnsi="Times New Roman" w:cs="Times New Roman"/>
          <w:sz w:val="24"/>
          <w:szCs w:val="24"/>
        </w:rPr>
        <w:t>miles traveled.  An</w:t>
      </w:r>
      <w:r w:rsidR="00D13909" w:rsidRPr="00774ACE">
        <w:rPr>
          <w:rFonts w:ascii="Times New Roman" w:hAnsi="Times New Roman" w:cs="Times New Roman"/>
          <w:sz w:val="24"/>
          <w:szCs w:val="24"/>
        </w:rPr>
        <w:t xml:space="preserve">y miles of a personal nature </w:t>
      </w:r>
      <w:r w:rsidR="003A6398" w:rsidRPr="00774ACE">
        <w:rPr>
          <w:rFonts w:ascii="Times New Roman" w:hAnsi="Times New Roman" w:cs="Times New Roman"/>
          <w:sz w:val="24"/>
          <w:szCs w:val="24"/>
        </w:rPr>
        <w:t xml:space="preserve">are not to be included.  Prior to payment, the mileage claim may be </w:t>
      </w:r>
      <w:r w:rsidR="00D13909" w:rsidRPr="00774ACE">
        <w:rPr>
          <w:rFonts w:ascii="Times New Roman" w:hAnsi="Times New Roman" w:cs="Times New Roman"/>
          <w:sz w:val="24"/>
          <w:szCs w:val="24"/>
        </w:rPr>
        <w:t>reviewed by the Administrator.</w:t>
      </w:r>
    </w:p>
    <w:p w14:paraId="0CF8D8EC" w14:textId="77777777" w:rsidR="003A6398" w:rsidRPr="00D13909" w:rsidRDefault="003A6398" w:rsidP="00D13909">
      <w:pPr>
        <w:spacing w:after="0" w:line="240" w:lineRule="auto"/>
        <w:rPr>
          <w:sz w:val="16"/>
          <w:szCs w:val="16"/>
        </w:rPr>
      </w:pPr>
    </w:p>
    <w:p w14:paraId="41A6805E" w14:textId="77777777" w:rsidR="003A6398" w:rsidRPr="00774ACE" w:rsidRDefault="003A6398" w:rsidP="00D13909">
      <w:pPr>
        <w:spacing w:after="0" w:line="240" w:lineRule="auto"/>
        <w:rPr>
          <w:rFonts w:ascii="Times New Roman" w:hAnsi="Times New Roman" w:cs="Times New Roman"/>
          <w:sz w:val="24"/>
          <w:szCs w:val="24"/>
        </w:rPr>
      </w:pPr>
      <w:r w:rsidRPr="00774ACE">
        <w:rPr>
          <w:rFonts w:ascii="Times New Roman" w:hAnsi="Times New Roman" w:cs="Times New Roman"/>
          <w:b/>
          <w:sz w:val="24"/>
          <w:szCs w:val="24"/>
          <w:u w:val="single"/>
        </w:rPr>
        <w:t>Transportation – Rental of Vehicle</w:t>
      </w:r>
      <w:r w:rsidRPr="00774ACE">
        <w:rPr>
          <w:rFonts w:ascii="Times New Roman" w:hAnsi="Times New Roman" w:cs="Times New Roman"/>
          <w:sz w:val="24"/>
          <w:szCs w:val="24"/>
        </w:rPr>
        <w:t>:</w:t>
      </w:r>
      <w:r w:rsidRPr="00774ACE">
        <w:rPr>
          <w:rFonts w:ascii="Times New Roman" w:hAnsi="Times New Roman" w:cs="Times New Roman"/>
          <w:sz w:val="24"/>
          <w:szCs w:val="24"/>
        </w:rPr>
        <w:br/>
        <w:t>A rental car may be approved when other means of transportation are unavailable or impractical.  The ESU Administrator will only authorize the use of a rental car for busi</w:t>
      </w:r>
      <w:r w:rsidR="00D13909" w:rsidRPr="00774ACE">
        <w:rPr>
          <w:rFonts w:ascii="Times New Roman" w:hAnsi="Times New Roman" w:cs="Times New Roman"/>
          <w:sz w:val="24"/>
          <w:szCs w:val="24"/>
        </w:rPr>
        <w:t xml:space="preserve">ness needs of the trip and not </w:t>
      </w:r>
      <w:r w:rsidRPr="00774ACE">
        <w:rPr>
          <w:rFonts w:ascii="Times New Roman" w:hAnsi="Times New Roman" w:cs="Times New Roman"/>
          <w:sz w:val="24"/>
          <w:szCs w:val="24"/>
        </w:rPr>
        <w:t xml:space="preserve">the personal convenience of the employee. </w:t>
      </w:r>
    </w:p>
    <w:p w14:paraId="2B977D8D" w14:textId="77777777" w:rsidR="00D13909" w:rsidRPr="00774ACE" w:rsidRDefault="00D13909" w:rsidP="00D13909">
      <w:pPr>
        <w:spacing w:after="0" w:line="240" w:lineRule="auto"/>
        <w:rPr>
          <w:rFonts w:ascii="Times New Roman" w:hAnsi="Times New Roman" w:cs="Times New Roman"/>
          <w:sz w:val="24"/>
          <w:szCs w:val="24"/>
        </w:rPr>
      </w:pPr>
    </w:p>
    <w:p w14:paraId="6DB8572C" w14:textId="77777777" w:rsidR="009E1B08" w:rsidRPr="00774ACE" w:rsidRDefault="009E1B08" w:rsidP="00D13909">
      <w:pPr>
        <w:spacing w:after="0" w:line="240" w:lineRule="auto"/>
        <w:rPr>
          <w:rFonts w:ascii="Times New Roman" w:hAnsi="Times New Roman" w:cs="Times New Roman"/>
          <w:sz w:val="24"/>
          <w:szCs w:val="24"/>
        </w:rPr>
      </w:pPr>
      <w:r w:rsidRPr="00774ACE">
        <w:rPr>
          <w:rFonts w:ascii="Times New Roman" w:hAnsi="Times New Roman" w:cs="Times New Roman"/>
          <w:sz w:val="24"/>
          <w:szCs w:val="24"/>
        </w:rPr>
        <w:t>When a rent</w:t>
      </w:r>
      <w:r w:rsidR="00D13909" w:rsidRPr="00774ACE">
        <w:rPr>
          <w:rFonts w:ascii="Times New Roman" w:hAnsi="Times New Roman" w:cs="Times New Roman"/>
          <w:sz w:val="24"/>
          <w:szCs w:val="24"/>
        </w:rPr>
        <w:t xml:space="preserve">al car is authorized by the </w:t>
      </w:r>
      <w:r w:rsidRPr="00774ACE">
        <w:rPr>
          <w:rFonts w:ascii="Times New Roman" w:hAnsi="Times New Roman" w:cs="Times New Roman"/>
          <w:sz w:val="24"/>
          <w:szCs w:val="24"/>
        </w:rPr>
        <w:t>Administrator, the most economical should be rented.  In cases where a group is attending the same meeting or staying at the same hotel, a van or larger rental vehicle may be more economical than renting more than one car.</w:t>
      </w:r>
      <w:r w:rsidR="00D13909" w:rsidRPr="00774ACE">
        <w:rPr>
          <w:rFonts w:ascii="Times New Roman" w:hAnsi="Times New Roman" w:cs="Times New Roman"/>
          <w:sz w:val="24"/>
          <w:szCs w:val="24"/>
        </w:rPr>
        <w:t xml:space="preserve">  </w:t>
      </w:r>
      <w:r w:rsidRPr="00774ACE">
        <w:rPr>
          <w:rFonts w:ascii="Times New Roman" w:hAnsi="Times New Roman" w:cs="Times New Roman"/>
          <w:sz w:val="24"/>
          <w:szCs w:val="24"/>
        </w:rPr>
        <w:t>Physical damage and liability insurance offered by the car rental company should be purchased.</w:t>
      </w:r>
    </w:p>
    <w:p w14:paraId="53F521BA" w14:textId="77777777" w:rsidR="00D13909" w:rsidRPr="00D13909" w:rsidRDefault="00D13909" w:rsidP="00D13909">
      <w:pPr>
        <w:spacing w:after="0" w:line="240" w:lineRule="auto"/>
        <w:rPr>
          <w:sz w:val="8"/>
          <w:szCs w:val="8"/>
        </w:rPr>
      </w:pPr>
    </w:p>
    <w:p w14:paraId="7E1BC863" w14:textId="77777777" w:rsidR="000B28AD" w:rsidRPr="00A714EC" w:rsidRDefault="009E1B08" w:rsidP="00D13909">
      <w:pPr>
        <w:spacing w:after="0" w:line="240" w:lineRule="auto"/>
        <w:rPr>
          <w:rFonts w:ascii="Times New Roman" w:hAnsi="Times New Roman" w:cs="Times New Roman"/>
          <w:b/>
          <w:i/>
          <w:sz w:val="24"/>
          <w:szCs w:val="24"/>
        </w:rPr>
      </w:pPr>
      <w:r w:rsidRPr="00A714EC">
        <w:rPr>
          <w:rFonts w:ascii="Times New Roman" w:hAnsi="Times New Roman" w:cs="Times New Roman"/>
          <w:b/>
          <w:sz w:val="24"/>
          <w:szCs w:val="24"/>
          <w:u w:val="single"/>
        </w:rPr>
        <w:t>Tran</w:t>
      </w:r>
      <w:r w:rsidR="001D40EF" w:rsidRPr="00A714EC">
        <w:rPr>
          <w:rFonts w:ascii="Times New Roman" w:hAnsi="Times New Roman" w:cs="Times New Roman"/>
          <w:b/>
          <w:sz w:val="24"/>
          <w:szCs w:val="24"/>
          <w:u w:val="single"/>
        </w:rPr>
        <w:t>s</w:t>
      </w:r>
      <w:r w:rsidRPr="00A714EC">
        <w:rPr>
          <w:rFonts w:ascii="Times New Roman" w:hAnsi="Times New Roman" w:cs="Times New Roman"/>
          <w:b/>
          <w:sz w:val="24"/>
          <w:szCs w:val="24"/>
          <w:u w:val="single"/>
        </w:rPr>
        <w:t xml:space="preserve">portation – Use </w:t>
      </w:r>
      <w:proofErr w:type="gramStart"/>
      <w:r w:rsidRPr="00A714EC">
        <w:rPr>
          <w:rFonts w:ascii="Times New Roman" w:hAnsi="Times New Roman" w:cs="Times New Roman"/>
          <w:b/>
          <w:sz w:val="24"/>
          <w:szCs w:val="24"/>
          <w:u w:val="single"/>
        </w:rPr>
        <w:t>of  ESU</w:t>
      </w:r>
      <w:proofErr w:type="gramEnd"/>
      <w:r w:rsidRPr="00A714EC">
        <w:rPr>
          <w:rFonts w:ascii="Times New Roman" w:hAnsi="Times New Roman" w:cs="Times New Roman"/>
          <w:b/>
          <w:sz w:val="24"/>
          <w:szCs w:val="24"/>
          <w:u w:val="single"/>
        </w:rPr>
        <w:t xml:space="preserve"> Owned Vehicles</w:t>
      </w:r>
      <w:r w:rsidRPr="00A714EC">
        <w:rPr>
          <w:rFonts w:ascii="Times New Roman" w:hAnsi="Times New Roman" w:cs="Times New Roman"/>
          <w:sz w:val="24"/>
          <w:szCs w:val="24"/>
        </w:rPr>
        <w:t>:</w:t>
      </w:r>
      <w:r w:rsidR="009265D1" w:rsidRPr="00A714EC">
        <w:rPr>
          <w:rFonts w:ascii="Times New Roman" w:hAnsi="Times New Roman" w:cs="Times New Roman"/>
          <w:sz w:val="24"/>
          <w:szCs w:val="24"/>
        </w:rPr>
        <w:br/>
        <w:t>Employees should</w:t>
      </w:r>
      <w:r w:rsidR="00D13909" w:rsidRPr="00A714EC">
        <w:rPr>
          <w:rFonts w:ascii="Times New Roman" w:hAnsi="Times New Roman" w:cs="Times New Roman"/>
          <w:sz w:val="24"/>
          <w:szCs w:val="24"/>
        </w:rPr>
        <w:t xml:space="preserve"> have prior approval by the </w:t>
      </w:r>
      <w:r w:rsidR="009265D1" w:rsidRPr="00A714EC">
        <w:rPr>
          <w:rFonts w:ascii="Times New Roman" w:hAnsi="Times New Roman" w:cs="Times New Roman"/>
          <w:sz w:val="24"/>
          <w:szCs w:val="24"/>
        </w:rPr>
        <w:t xml:space="preserve">Administrative Office to utilize a vehicle.  </w:t>
      </w:r>
      <w:r w:rsidR="0063788F" w:rsidRPr="00A714EC">
        <w:rPr>
          <w:rFonts w:ascii="Times New Roman" w:hAnsi="Times New Roman" w:cs="Times New Roman"/>
          <w:sz w:val="24"/>
          <w:szCs w:val="24"/>
        </w:rPr>
        <w:t>The vehicle’s mileage will be recorded on the log sheet inside the vehicle.</w:t>
      </w:r>
      <w:r w:rsidR="000B28AD" w:rsidRPr="00A714EC">
        <w:rPr>
          <w:rFonts w:ascii="Times New Roman" w:hAnsi="Times New Roman" w:cs="Times New Roman"/>
          <w:sz w:val="24"/>
          <w:szCs w:val="24"/>
        </w:rPr>
        <w:t xml:space="preserve">  </w:t>
      </w:r>
      <w:r w:rsidR="009265D1" w:rsidRPr="00A714EC">
        <w:rPr>
          <w:rFonts w:ascii="Times New Roman" w:hAnsi="Times New Roman" w:cs="Times New Roman"/>
          <w:sz w:val="24"/>
          <w:szCs w:val="24"/>
        </w:rPr>
        <w:t>At n</w:t>
      </w:r>
      <w:r w:rsidR="00D13909" w:rsidRPr="00A714EC">
        <w:rPr>
          <w:rFonts w:ascii="Times New Roman" w:hAnsi="Times New Roman" w:cs="Times New Roman"/>
          <w:sz w:val="24"/>
          <w:szCs w:val="24"/>
        </w:rPr>
        <w:t xml:space="preserve">o time will </w:t>
      </w:r>
      <w:proofErr w:type="gramStart"/>
      <w:r w:rsidR="00D13909" w:rsidRPr="00A714EC">
        <w:rPr>
          <w:rFonts w:ascii="Times New Roman" w:hAnsi="Times New Roman" w:cs="Times New Roman"/>
          <w:sz w:val="24"/>
          <w:szCs w:val="24"/>
        </w:rPr>
        <w:t>personal</w:t>
      </w:r>
      <w:proofErr w:type="gramEnd"/>
      <w:r w:rsidR="00D13909" w:rsidRPr="00A714EC">
        <w:rPr>
          <w:rFonts w:ascii="Times New Roman" w:hAnsi="Times New Roman" w:cs="Times New Roman"/>
          <w:sz w:val="24"/>
          <w:szCs w:val="24"/>
        </w:rPr>
        <w:t xml:space="preserve"> use of a </w:t>
      </w:r>
      <w:r w:rsidR="000B28AD" w:rsidRPr="00A714EC">
        <w:rPr>
          <w:rFonts w:ascii="Times New Roman" w:hAnsi="Times New Roman" w:cs="Times New Roman"/>
          <w:sz w:val="24"/>
          <w:szCs w:val="24"/>
        </w:rPr>
        <w:t xml:space="preserve">ESU </w:t>
      </w:r>
      <w:r w:rsidR="009265D1" w:rsidRPr="00A714EC">
        <w:rPr>
          <w:rFonts w:ascii="Times New Roman" w:hAnsi="Times New Roman" w:cs="Times New Roman"/>
          <w:sz w:val="24"/>
          <w:szCs w:val="24"/>
        </w:rPr>
        <w:t>vehicle be allowed</w:t>
      </w:r>
      <w:r w:rsidR="000B28AD" w:rsidRPr="00A714EC">
        <w:rPr>
          <w:rFonts w:ascii="Times New Roman" w:hAnsi="Times New Roman" w:cs="Times New Roman"/>
          <w:sz w:val="24"/>
          <w:szCs w:val="24"/>
        </w:rPr>
        <w:t>.</w:t>
      </w:r>
    </w:p>
    <w:p w14:paraId="0AE38CC8" w14:textId="77777777" w:rsidR="00D13909" w:rsidRPr="00D13909" w:rsidRDefault="00D13909" w:rsidP="00D13909">
      <w:pPr>
        <w:spacing w:after="0" w:line="240" w:lineRule="auto"/>
        <w:rPr>
          <w:b/>
          <w:i/>
          <w:sz w:val="8"/>
          <w:szCs w:val="8"/>
        </w:rPr>
      </w:pPr>
    </w:p>
    <w:p w14:paraId="569C9039" w14:textId="77777777" w:rsidR="009265D1" w:rsidRPr="001F58AF" w:rsidRDefault="009265D1" w:rsidP="00D13909">
      <w:pPr>
        <w:spacing w:after="0" w:line="240" w:lineRule="auto"/>
        <w:rPr>
          <w:rFonts w:ascii="Times New Roman" w:hAnsi="Times New Roman" w:cs="Times New Roman"/>
          <w:sz w:val="24"/>
          <w:szCs w:val="24"/>
        </w:rPr>
      </w:pPr>
      <w:r w:rsidRPr="001F58AF">
        <w:rPr>
          <w:rFonts w:ascii="Times New Roman" w:hAnsi="Times New Roman" w:cs="Times New Roman"/>
          <w:b/>
          <w:sz w:val="24"/>
          <w:szCs w:val="24"/>
          <w:u w:val="single"/>
        </w:rPr>
        <w:t xml:space="preserve">Transportation – </w:t>
      </w:r>
      <w:proofErr w:type="gramStart"/>
      <w:r w:rsidRPr="001F58AF">
        <w:rPr>
          <w:rFonts w:ascii="Times New Roman" w:hAnsi="Times New Roman" w:cs="Times New Roman"/>
          <w:b/>
          <w:sz w:val="24"/>
          <w:szCs w:val="24"/>
          <w:u w:val="single"/>
        </w:rPr>
        <w:t>Other  Ground</w:t>
      </w:r>
      <w:proofErr w:type="gramEnd"/>
      <w:r w:rsidRPr="001F58AF">
        <w:rPr>
          <w:rFonts w:ascii="Times New Roman" w:hAnsi="Times New Roman" w:cs="Times New Roman"/>
          <w:b/>
          <w:sz w:val="24"/>
          <w:szCs w:val="24"/>
          <w:u w:val="single"/>
        </w:rPr>
        <w:t xml:space="preserve"> Transportation and Miscellaneous Expenses</w:t>
      </w:r>
      <w:r w:rsidRPr="001F58AF">
        <w:rPr>
          <w:rFonts w:ascii="Times New Roman" w:hAnsi="Times New Roman" w:cs="Times New Roman"/>
          <w:sz w:val="24"/>
          <w:szCs w:val="24"/>
        </w:rPr>
        <w:t>:</w:t>
      </w:r>
      <w:r w:rsidRPr="001F58AF">
        <w:rPr>
          <w:rFonts w:ascii="Times New Roman" w:hAnsi="Times New Roman" w:cs="Times New Roman"/>
          <w:sz w:val="24"/>
          <w:szCs w:val="24"/>
        </w:rPr>
        <w:br/>
        <w:t>The ESU may reimburse employees for other reasonable and necessary ground transportation such as cab fare, shuttle, etc.   In addition, reimbursement may be made for necessary parking and toll charges incurred while traveling on ESU business.  The original receipt is re</w:t>
      </w:r>
      <w:r w:rsidR="00D13909" w:rsidRPr="001F58AF">
        <w:rPr>
          <w:rFonts w:ascii="Times New Roman" w:hAnsi="Times New Roman" w:cs="Times New Roman"/>
          <w:sz w:val="24"/>
          <w:szCs w:val="24"/>
        </w:rPr>
        <w:t>quired to support the Employee Expense Reimbursement F</w:t>
      </w:r>
      <w:r w:rsidRPr="001F58AF">
        <w:rPr>
          <w:rFonts w:ascii="Times New Roman" w:hAnsi="Times New Roman" w:cs="Times New Roman"/>
          <w:sz w:val="24"/>
          <w:szCs w:val="24"/>
        </w:rPr>
        <w:t>orm.  Fines incurred for parking and traffic violations are not reimbursable.</w:t>
      </w:r>
    </w:p>
    <w:p w14:paraId="4F55C40E" w14:textId="77777777" w:rsidR="00D13909" w:rsidRPr="00D13909" w:rsidRDefault="00D13909" w:rsidP="00D13909">
      <w:pPr>
        <w:spacing w:after="0" w:line="240" w:lineRule="auto"/>
        <w:rPr>
          <w:sz w:val="8"/>
          <w:szCs w:val="8"/>
        </w:rPr>
      </w:pPr>
    </w:p>
    <w:p w14:paraId="284F35C3" w14:textId="77777777" w:rsidR="009265D1" w:rsidRPr="00387C9E" w:rsidRDefault="009265D1" w:rsidP="00D13909">
      <w:pPr>
        <w:spacing w:after="0" w:line="240" w:lineRule="auto"/>
        <w:rPr>
          <w:rFonts w:ascii="Times New Roman" w:hAnsi="Times New Roman" w:cs="Times New Roman"/>
          <w:sz w:val="24"/>
          <w:szCs w:val="24"/>
        </w:rPr>
      </w:pPr>
      <w:r w:rsidRPr="00387C9E">
        <w:rPr>
          <w:rFonts w:ascii="Times New Roman" w:hAnsi="Times New Roman" w:cs="Times New Roman"/>
          <w:sz w:val="24"/>
          <w:szCs w:val="24"/>
        </w:rPr>
        <w:t>If an employee is involved in an accident while on ESU business, the incident should be reported to the local police, the car rental company (if applicable) or the employee’s insurance compan</w:t>
      </w:r>
      <w:r w:rsidR="00D13909" w:rsidRPr="00387C9E">
        <w:rPr>
          <w:rFonts w:ascii="Times New Roman" w:hAnsi="Times New Roman" w:cs="Times New Roman"/>
          <w:sz w:val="24"/>
          <w:szCs w:val="24"/>
        </w:rPr>
        <w:t xml:space="preserve">y (if applicable) and the </w:t>
      </w:r>
      <w:r w:rsidRPr="00387C9E">
        <w:rPr>
          <w:rFonts w:ascii="Times New Roman" w:hAnsi="Times New Roman" w:cs="Times New Roman"/>
          <w:sz w:val="24"/>
          <w:szCs w:val="24"/>
        </w:rPr>
        <w:t>Administrative Office.</w:t>
      </w:r>
    </w:p>
    <w:p w14:paraId="01CE4A2B" w14:textId="77777777" w:rsidR="00D13909" w:rsidRPr="00387C9E" w:rsidRDefault="00D13909" w:rsidP="00D13909">
      <w:pPr>
        <w:spacing w:after="0" w:line="240" w:lineRule="auto"/>
        <w:rPr>
          <w:rFonts w:ascii="Times New Roman" w:hAnsi="Times New Roman" w:cs="Times New Roman"/>
          <w:sz w:val="24"/>
          <w:szCs w:val="24"/>
        </w:rPr>
      </w:pPr>
    </w:p>
    <w:p w14:paraId="61FFFC4E" w14:textId="77777777" w:rsidR="000B28AD" w:rsidRPr="00287CF1" w:rsidRDefault="000B28AD" w:rsidP="00D13909">
      <w:pPr>
        <w:spacing w:after="0" w:line="240" w:lineRule="auto"/>
        <w:rPr>
          <w:rFonts w:ascii="Times New Roman" w:hAnsi="Times New Roman" w:cs="Times New Roman"/>
          <w:sz w:val="24"/>
          <w:szCs w:val="24"/>
        </w:rPr>
      </w:pPr>
      <w:r w:rsidRPr="00287CF1">
        <w:rPr>
          <w:rFonts w:ascii="Times New Roman" w:hAnsi="Times New Roman" w:cs="Times New Roman"/>
          <w:sz w:val="24"/>
          <w:szCs w:val="24"/>
        </w:rPr>
        <w:t xml:space="preserve">Employees may be reimbursed for other expenditures made on behalf of the ESU.  These expenditures include, but are not limited </w:t>
      </w:r>
      <w:proofErr w:type="gramStart"/>
      <w:r w:rsidRPr="00287CF1">
        <w:rPr>
          <w:rFonts w:ascii="Times New Roman" w:hAnsi="Times New Roman" w:cs="Times New Roman"/>
          <w:sz w:val="24"/>
          <w:szCs w:val="24"/>
        </w:rPr>
        <w:t>to:</w:t>
      </w:r>
      <w:proofErr w:type="gramEnd"/>
      <w:r w:rsidRPr="00287CF1">
        <w:rPr>
          <w:rFonts w:ascii="Times New Roman" w:hAnsi="Times New Roman" w:cs="Times New Roman"/>
          <w:sz w:val="24"/>
          <w:szCs w:val="24"/>
        </w:rPr>
        <w:t xml:space="preserve">  instructional materials, supplies, etc.  The original </w:t>
      </w:r>
      <w:r w:rsidRPr="00287CF1">
        <w:rPr>
          <w:rFonts w:ascii="Times New Roman" w:hAnsi="Times New Roman" w:cs="Times New Roman"/>
          <w:sz w:val="24"/>
          <w:szCs w:val="24"/>
        </w:rPr>
        <w:lastRenderedPageBreak/>
        <w:t xml:space="preserve">receipt or a copy of the method of payment should be attached to the </w:t>
      </w:r>
      <w:r w:rsidR="00D13909" w:rsidRPr="00287CF1">
        <w:rPr>
          <w:rFonts w:ascii="Times New Roman" w:hAnsi="Times New Roman" w:cs="Times New Roman"/>
          <w:sz w:val="24"/>
          <w:szCs w:val="24"/>
        </w:rPr>
        <w:t xml:space="preserve">Employee Expense Reimbursement Form for approval by the </w:t>
      </w:r>
      <w:r w:rsidRPr="00287CF1">
        <w:rPr>
          <w:rFonts w:ascii="Times New Roman" w:hAnsi="Times New Roman" w:cs="Times New Roman"/>
          <w:sz w:val="24"/>
          <w:szCs w:val="24"/>
        </w:rPr>
        <w:t>Administrator prior to reimbursement.</w:t>
      </w:r>
    </w:p>
    <w:p w14:paraId="347F2E61" w14:textId="77777777" w:rsidR="00D13909" w:rsidRPr="00D13909" w:rsidRDefault="00D13909" w:rsidP="00D13909">
      <w:pPr>
        <w:spacing w:after="0" w:line="240" w:lineRule="auto"/>
        <w:rPr>
          <w:b/>
          <w:sz w:val="8"/>
          <w:szCs w:val="8"/>
        </w:rPr>
      </w:pPr>
    </w:p>
    <w:p w14:paraId="64E9A18C" w14:textId="77777777" w:rsidR="00410C84" w:rsidRDefault="00410C84" w:rsidP="00D13909">
      <w:pPr>
        <w:spacing w:after="0" w:line="240" w:lineRule="auto"/>
        <w:rPr>
          <w:rFonts w:ascii="Times New Roman" w:hAnsi="Times New Roman" w:cs="Times New Roman"/>
          <w:b/>
          <w:sz w:val="24"/>
          <w:szCs w:val="24"/>
          <w:u w:val="single"/>
        </w:rPr>
      </w:pPr>
    </w:p>
    <w:p w14:paraId="526F8F1D" w14:textId="77777777" w:rsidR="00410C84" w:rsidRDefault="00410C84" w:rsidP="00D13909">
      <w:pPr>
        <w:spacing w:after="0" w:line="240" w:lineRule="auto"/>
        <w:rPr>
          <w:rFonts w:ascii="Times New Roman" w:hAnsi="Times New Roman" w:cs="Times New Roman"/>
          <w:b/>
          <w:sz w:val="24"/>
          <w:szCs w:val="24"/>
          <w:u w:val="single"/>
        </w:rPr>
      </w:pPr>
    </w:p>
    <w:p w14:paraId="0E231B41" w14:textId="71E75332" w:rsidR="000B28AD" w:rsidRPr="00410C84" w:rsidRDefault="000B28AD" w:rsidP="00D13909">
      <w:pPr>
        <w:spacing w:after="0" w:line="240" w:lineRule="auto"/>
        <w:rPr>
          <w:rFonts w:ascii="Times New Roman" w:hAnsi="Times New Roman" w:cs="Times New Roman"/>
          <w:sz w:val="24"/>
          <w:szCs w:val="24"/>
        </w:rPr>
      </w:pPr>
      <w:r w:rsidRPr="00410C84">
        <w:rPr>
          <w:rFonts w:ascii="Times New Roman" w:hAnsi="Times New Roman" w:cs="Times New Roman"/>
          <w:b/>
          <w:sz w:val="24"/>
          <w:szCs w:val="24"/>
          <w:u w:val="single"/>
        </w:rPr>
        <w:t>Non-Reimbursable Items</w:t>
      </w:r>
      <w:r w:rsidRPr="00410C84">
        <w:rPr>
          <w:rFonts w:ascii="Times New Roman" w:hAnsi="Times New Roman" w:cs="Times New Roman"/>
          <w:sz w:val="24"/>
          <w:szCs w:val="24"/>
        </w:rPr>
        <w:t>:</w:t>
      </w:r>
      <w:r w:rsidRPr="00410C84">
        <w:rPr>
          <w:rFonts w:ascii="Times New Roman" w:hAnsi="Times New Roman" w:cs="Times New Roman"/>
          <w:sz w:val="24"/>
          <w:szCs w:val="24"/>
        </w:rPr>
        <w:br/>
        <w:t>In addition to items previously noted a</w:t>
      </w:r>
      <w:r w:rsidR="00D13909" w:rsidRPr="00410C84">
        <w:rPr>
          <w:rFonts w:ascii="Times New Roman" w:hAnsi="Times New Roman" w:cs="Times New Roman"/>
          <w:sz w:val="24"/>
          <w:szCs w:val="24"/>
        </w:rPr>
        <w:t>s</w:t>
      </w:r>
      <w:r w:rsidRPr="00410C84">
        <w:rPr>
          <w:rFonts w:ascii="Times New Roman" w:hAnsi="Times New Roman" w:cs="Times New Roman"/>
          <w:sz w:val="24"/>
          <w:szCs w:val="24"/>
        </w:rPr>
        <w:t xml:space="preserve"> non-</w:t>
      </w:r>
      <w:r w:rsidR="00D13909" w:rsidRPr="00410C84">
        <w:rPr>
          <w:rFonts w:ascii="Times New Roman" w:hAnsi="Times New Roman" w:cs="Times New Roman"/>
          <w:sz w:val="24"/>
          <w:szCs w:val="24"/>
        </w:rPr>
        <w:t xml:space="preserve">reimbursable, the following </w:t>
      </w:r>
      <w:r w:rsidRPr="00410C84">
        <w:rPr>
          <w:rFonts w:ascii="Times New Roman" w:hAnsi="Times New Roman" w:cs="Times New Roman"/>
          <w:sz w:val="24"/>
          <w:szCs w:val="24"/>
        </w:rPr>
        <w:t>examples would also n</w:t>
      </w:r>
      <w:r w:rsidR="00D13909" w:rsidRPr="00410C84">
        <w:rPr>
          <w:rFonts w:ascii="Times New Roman" w:hAnsi="Times New Roman" w:cs="Times New Roman"/>
          <w:sz w:val="24"/>
          <w:szCs w:val="24"/>
        </w:rPr>
        <w:t>ot be eligible:</w:t>
      </w:r>
      <w:r w:rsidR="00D13909" w:rsidRPr="00410C84">
        <w:rPr>
          <w:rFonts w:ascii="Times New Roman" w:hAnsi="Times New Roman" w:cs="Times New Roman"/>
          <w:sz w:val="24"/>
          <w:szCs w:val="24"/>
        </w:rPr>
        <w:br/>
      </w:r>
      <w:r w:rsidR="00D13909" w:rsidRPr="00410C84">
        <w:rPr>
          <w:rFonts w:ascii="Times New Roman" w:hAnsi="Times New Roman" w:cs="Times New Roman"/>
          <w:sz w:val="24"/>
          <w:szCs w:val="24"/>
        </w:rPr>
        <w:tab/>
        <w:t>E</w:t>
      </w:r>
      <w:r w:rsidRPr="00410C84">
        <w:rPr>
          <w:rFonts w:ascii="Times New Roman" w:hAnsi="Times New Roman" w:cs="Times New Roman"/>
          <w:sz w:val="24"/>
          <w:szCs w:val="24"/>
        </w:rPr>
        <w:t>ntertainment such as</w:t>
      </w:r>
      <w:r w:rsidR="00D13909" w:rsidRPr="00410C84">
        <w:rPr>
          <w:rFonts w:ascii="Times New Roman" w:hAnsi="Times New Roman" w:cs="Times New Roman"/>
          <w:sz w:val="24"/>
          <w:szCs w:val="24"/>
        </w:rPr>
        <w:t xml:space="preserve"> movies, theatre tickets, p</w:t>
      </w:r>
      <w:r w:rsidRPr="00410C84">
        <w:rPr>
          <w:rFonts w:ascii="Times New Roman" w:hAnsi="Times New Roman" w:cs="Times New Roman"/>
          <w:sz w:val="24"/>
          <w:szCs w:val="24"/>
        </w:rPr>
        <w:t xml:space="preserve">ersonal </w:t>
      </w:r>
      <w:r w:rsidR="00D13909" w:rsidRPr="00410C84">
        <w:rPr>
          <w:rFonts w:ascii="Times New Roman" w:hAnsi="Times New Roman" w:cs="Times New Roman"/>
          <w:sz w:val="24"/>
          <w:szCs w:val="24"/>
        </w:rPr>
        <w:t>magazines, books, s</w:t>
      </w:r>
      <w:r w:rsidRPr="00410C84">
        <w:rPr>
          <w:rFonts w:ascii="Times New Roman" w:hAnsi="Times New Roman" w:cs="Times New Roman"/>
          <w:sz w:val="24"/>
          <w:szCs w:val="24"/>
        </w:rPr>
        <w:t>ightseeing expenses</w:t>
      </w:r>
      <w:r w:rsidR="00D13909" w:rsidRPr="00410C84">
        <w:rPr>
          <w:rFonts w:ascii="Times New Roman" w:hAnsi="Times New Roman" w:cs="Times New Roman"/>
          <w:sz w:val="24"/>
          <w:szCs w:val="24"/>
        </w:rPr>
        <w:t>, etc.</w:t>
      </w:r>
      <w:r w:rsidRPr="00410C84">
        <w:rPr>
          <w:rFonts w:ascii="Times New Roman" w:hAnsi="Times New Roman" w:cs="Times New Roman"/>
          <w:sz w:val="24"/>
          <w:szCs w:val="24"/>
        </w:rPr>
        <w:br/>
      </w:r>
      <w:r w:rsidRPr="00410C84">
        <w:rPr>
          <w:rFonts w:ascii="Times New Roman" w:hAnsi="Times New Roman" w:cs="Times New Roman"/>
          <w:sz w:val="24"/>
          <w:szCs w:val="24"/>
        </w:rPr>
        <w:tab/>
        <w:t>Spouse or family member expenses incurred while accompanying the employee</w:t>
      </w:r>
      <w:r w:rsidRPr="00410C84">
        <w:rPr>
          <w:rFonts w:ascii="Times New Roman" w:hAnsi="Times New Roman" w:cs="Times New Roman"/>
          <w:sz w:val="24"/>
          <w:szCs w:val="24"/>
        </w:rPr>
        <w:br/>
      </w:r>
      <w:r w:rsidRPr="00410C84">
        <w:rPr>
          <w:rFonts w:ascii="Times New Roman" w:hAnsi="Times New Roman" w:cs="Times New Roman"/>
          <w:sz w:val="24"/>
          <w:szCs w:val="24"/>
        </w:rPr>
        <w:tab/>
      </w:r>
      <w:r w:rsidRPr="00410C84">
        <w:rPr>
          <w:rFonts w:ascii="Times New Roman" w:hAnsi="Times New Roman" w:cs="Times New Roman"/>
          <w:sz w:val="24"/>
          <w:szCs w:val="24"/>
        </w:rPr>
        <w:tab/>
      </w:r>
    </w:p>
    <w:p w14:paraId="73D9422F" w14:textId="77777777" w:rsidR="000B28AD" w:rsidRPr="00F34684" w:rsidRDefault="000B28AD" w:rsidP="00D13909">
      <w:pPr>
        <w:spacing w:after="0" w:line="240" w:lineRule="auto"/>
        <w:rPr>
          <w:rFonts w:ascii="Times New Roman" w:hAnsi="Times New Roman" w:cs="Times New Roman"/>
          <w:sz w:val="24"/>
          <w:szCs w:val="24"/>
        </w:rPr>
      </w:pPr>
      <w:r w:rsidRPr="00F34684">
        <w:rPr>
          <w:rFonts w:ascii="Times New Roman" w:hAnsi="Times New Roman" w:cs="Times New Roman"/>
          <w:b/>
          <w:sz w:val="24"/>
          <w:szCs w:val="24"/>
          <w:u w:val="single"/>
        </w:rPr>
        <w:t>Reimbursement Submission</w:t>
      </w:r>
      <w:r w:rsidRPr="00F34684">
        <w:rPr>
          <w:rFonts w:ascii="Times New Roman" w:hAnsi="Times New Roman" w:cs="Times New Roman"/>
          <w:sz w:val="24"/>
          <w:szCs w:val="24"/>
        </w:rPr>
        <w:t>:</w:t>
      </w:r>
      <w:r w:rsidR="00AE2B74" w:rsidRPr="00F34684">
        <w:rPr>
          <w:rFonts w:ascii="Times New Roman" w:hAnsi="Times New Roman" w:cs="Times New Roman"/>
          <w:sz w:val="24"/>
          <w:szCs w:val="24"/>
        </w:rPr>
        <w:br/>
        <w:t>Employees are required to submi</w:t>
      </w:r>
      <w:r w:rsidR="00D13909" w:rsidRPr="00F34684">
        <w:rPr>
          <w:rFonts w:ascii="Times New Roman" w:hAnsi="Times New Roman" w:cs="Times New Roman"/>
          <w:sz w:val="24"/>
          <w:szCs w:val="24"/>
        </w:rPr>
        <w:t>t their Employee Expense Reimbursement F</w:t>
      </w:r>
      <w:r w:rsidR="00AE2B74" w:rsidRPr="00F34684">
        <w:rPr>
          <w:rFonts w:ascii="Times New Roman" w:hAnsi="Times New Roman" w:cs="Times New Roman"/>
          <w:sz w:val="24"/>
          <w:szCs w:val="24"/>
        </w:rPr>
        <w:t>orm, with supporting documentation, within five (5) days after the conference/meeting/activity has concluded.</w:t>
      </w:r>
    </w:p>
    <w:p w14:paraId="16D0F98C" w14:textId="77777777" w:rsidR="00D13909" w:rsidRPr="00F34684" w:rsidRDefault="00D13909" w:rsidP="00D13909">
      <w:pPr>
        <w:spacing w:after="0" w:line="240" w:lineRule="auto"/>
        <w:rPr>
          <w:rFonts w:ascii="Times New Roman" w:hAnsi="Times New Roman" w:cs="Times New Roman"/>
          <w:b/>
          <w:sz w:val="24"/>
          <w:szCs w:val="24"/>
          <w:u w:val="single"/>
        </w:rPr>
      </w:pPr>
    </w:p>
    <w:p w14:paraId="6A022475" w14:textId="77777777" w:rsidR="00752842" w:rsidRPr="00F34684" w:rsidRDefault="00AE2B74" w:rsidP="00D13909">
      <w:pPr>
        <w:spacing w:after="0" w:line="240" w:lineRule="auto"/>
        <w:rPr>
          <w:rFonts w:ascii="Times New Roman" w:hAnsi="Times New Roman" w:cs="Times New Roman"/>
          <w:sz w:val="24"/>
          <w:szCs w:val="24"/>
        </w:rPr>
      </w:pPr>
      <w:r w:rsidRPr="00F34684">
        <w:rPr>
          <w:rFonts w:ascii="Times New Roman" w:hAnsi="Times New Roman" w:cs="Times New Roman"/>
          <w:b/>
          <w:sz w:val="24"/>
          <w:szCs w:val="24"/>
          <w:u w:val="single"/>
        </w:rPr>
        <w:t>Unusual or Unique Situations</w:t>
      </w:r>
      <w:r w:rsidRPr="00F34684">
        <w:rPr>
          <w:rFonts w:ascii="Times New Roman" w:hAnsi="Times New Roman" w:cs="Times New Roman"/>
          <w:sz w:val="24"/>
          <w:szCs w:val="24"/>
          <w:u w:val="single"/>
        </w:rPr>
        <w:t>:</w:t>
      </w:r>
      <w:r w:rsidRPr="00F34684">
        <w:rPr>
          <w:rFonts w:ascii="Times New Roman" w:hAnsi="Times New Roman" w:cs="Times New Roman"/>
          <w:sz w:val="24"/>
          <w:szCs w:val="24"/>
          <w:u w:val="single"/>
        </w:rPr>
        <w:br/>
      </w:r>
      <w:r w:rsidRPr="00F34684">
        <w:rPr>
          <w:rFonts w:ascii="Times New Roman" w:hAnsi="Times New Roman" w:cs="Times New Roman"/>
          <w:sz w:val="24"/>
          <w:szCs w:val="24"/>
        </w:rPr>
        <w:t>This Policy has been designed to cover numerous circumstances that may arise while traveling.  However, i</w:t>
      </w:r>
      <w:r w:rsidR="00D13909" w:rsidRPr="00F34684">
        <w:rPr>
          <w:rFonts w:ascii="Times New Roman" w:hAnsi="Times New Roman" w:cs="Times New Roman"/>
          <w:sz w:val="24"/>
          <w:szCs w:val="24"/>
        </w:rPr>
        <w:t xml:space="preserve">f a situation should create an </w:t>
      </w:r>
      <w:r w:rsidRPr="00F34684">
        <w:rPr>
          <w:rFonts w:ascii="Times New Roman" w:hAnsi="Times New Roman" w:cs="Times New Roman"/>
          <w:sz w:val="24"/>
          <w:szCs w:val="24"/>
        </w:rPr>
        <w:t>unintentional financial burden on the employee, the ESU Administrator is authorized to use alternative reimbursement procedures.</w:t>
      </w:r>
    </w:p>
    <w:p w14:paraId="6F3D89F9" w14:textId="77777777" w:rsidR="00D13909" w:rsidRPr="00F34684" w:rsidRDefault="00D13909" w:rsidP="00D13909">
      <w:pPr>
        <w:spacing w:after="0" w:line="240" w:lineRule="auto"/>
        <w:rPr>
          <w:rFonts w:ascii="Times New Roman" w:hAnsi="Times New Roman" w:cs="Times New Roman"/>
          <w:sz w:val="24"/>
          <w:szCs w:val="24"/>
        </w:rPr>
      </w:pPr>
    </w:p>
    <w:p w14:paraId="26E2FDC2" w14:textId="77777777" w:rsidR="00D13909" w:rsidRPr="00F34684" w:rsidRDefault="00D13909" w:rsidP="00D13909">
      <w:pPr>
        <w:spacing w:after="0" w:line="240" w:lineRule="auto"/>
        <w:rPr>
          <w:rFonts w:ascii="Times New Roman" w:hAnsi="Times New Roman" w:cs="Times New Roman"/>
          <w:sz w:val="24"/>
          <w:szCs w:val="24"/>
        </w:rPr>
      </w:pPr>
    </w:p>
    <w:p w14:paraId="6D2DCF52" w14:textId="77777777" w:rsidR="00D13909" w:rsidRPr="00F34684" w:rsidRDefault="00D13909" w:rsidP="00D13909">
      <w:pPr>
        <w:spacing w:after="0" w:line="240" w:lineRule="auto"/>
        <w:rPr>
          <w:rFonts w:ascii="Times New Roman" w:hAnsi="Times New Roman" w:cs="Times New Roman"/>
          <w:sz w:val="24"/>
          <w:szCs w:val="24"/>
        </w:rPr>
      </w:pPr>
    </w:p>
    <w:p w14:paraId="11776072" w14:textId="78BA948C" w:rsidR="00D13909" w:rsidRPr="00F34684" w:rsidRDefault="00D13909" w:rsidP="00D13909">
      <w:pPr>
        <w:tabs>
          <w:tab w:val="left" w:pos="5760"/>
        </w:tabs>
        <w:rPr>
          <w:rFonts w:ascii="Times New Roman" w:hAnsi="Times New Roman" w:cs="Times New Roman"/>
          <w:sz w:val="24"/>
          <w:szCs w:val="24"/>
        </w:rPr>
      </w:pPr>
      <w:r w:rsidRPr="00F34684">
        <w:rPr>
          <w:rFonts w:ascii="Times New Roman" w:hAnsi="Times New Roman" w:cs="Times New Roman"/>
          <w:sz w:val="24"/>
          <w:szCs w:val="24"/>
        </w:rPr>
        <w:t>Date of Adoption:</w:t>
      </w:r>
      <w:r w:rsidRPr="00F34684">
        <w:rPr>
          <w:rFonts w:ascii="Times New Roman" w:hAnsi="Times New Roman" w:cs="Times New Roman"/>
          <w:sz w:val="24"/>
          <w:szCs w:val="24"/>
        </w:rPr>
        <w:tab/>
        <w:t>09</w:t>
      </w:r>
      <w:r w:rsidR="00B25BF5">
        <w:rPr>
          <w:rFonts w:ascii="Times New Roman" w:hAnsi="Times New Roman" w:cs="Times New Roman"/>
          <w:sz w:val="24"/>
          <w:szCs w:val="24"/>
        </w:rPr>
        <w:t>/</w:t>
      </w:r>
      <w:r w:rsidRPr="00F34684">
        <w:rPr>
          <w:rFonts w:ascii="Times New Roman" w:hAnsi="Times New Roman" w:cs="Times New Roman"/>
          <w:sz w:val="24"/>
          <w:szCs w:val="24"/>
        </w:rPr>
        <w:t>17</w:t>
      </w:r>
      <w:r w:rsidR="00B25BF5">
        <w:rPr>
          <w:rFonts w:ascii="Times New Roman" w:hAnsi="Times New Roman" w:cs="Times New Roman"/>
          <w:sz w:val="24"/>
          <w:szCs w:val="24"/>
        </w:rPr>
        <w:t>/</w:t>
      </w:r>
      <w:r w:rsidRPr="00F34684">
        <w:rPr>
          <w:rFonts w:ascii="Times New Roman" w:hAnsi="Times New Roman" w:cs="Times New Roman"/>
          <w:sz w:val="24"/>
          <w:szCs w:val="24"/>
        </w:rPr>
        <w:t>2001</w:t>
      </w:r>
    </w:p>
    <w:p w14:paraId="2BBBBF5F" w14:textId="0540B6CF" w:rsidR="00D13909" w:rsidRPr="00A7406A" w:rsidRDefault="00B25BF5" w:rsidP="00D13909">
      <w:pPr>
        <w:tabs>
          <w:tab w:val="left" w:pos="5760"/>
        </w:tabs>
        <w:rPr>
          <w:rFonts w:ascii="Times New Roman" w:hAnsi="Times New Roman" w:cs="Times New Roman"/>
          <w:sz w:val="24"/>
          <w:szCs w:val="24"/>
        </w:rPr>
      </w:pPr>
      <w:r w:rsidRPr="00A7406A">
        <w:rPr>
          <w:rFonts w:ascii="Times New Roman" w:hAnsi="Times New Roman" w:cs="Times New Roman"/>
          <w:sz w:val="24"/>
          <w:szCs w:val="24"/>
        </w:rPr>
        <w:t>Date of Review:</w:t>
      </w:r>
      <w:r w:rsidRPr="00A7406A">
        <w:rPr>
          <w:rFonts w:ascii="Times New Roman" w:hAnsi="Times New Roman" w:cs="Times New Roman"/>
          <w:sz w:val="24"/>
          <w:szCs w:val="24"/>
        </w:rPr>
        <w:tab/>
      </w:r>
      <w:r w:rsidR="008B232A" w:rsidRPr="00A7406A">
        <w:rPr>
          <w:rFonts w:ascii="Times New Roman" w:hAnsi="Times New Roman" w:cs="Times New Roman"/>
          <w:sz w:val="24"/>
          <w:szCs w:val="24"/>
        </w:rPr>
        <w:t>09/16/2024</w:t>
      </w:r>
    </w:p>
    <w:p w14:paraId="5CA95DB3" w14:textId="0B8D57B6" w:rsidR="00D13909" w:rsidRPr="00D13909" w:rsidRDefault="00D13909" w:rsidP="00D13909">
      <w:pPr>
        <w:tabs>
          <w:tab w:val="left" w:pos="5760"/>
        </w:tabs>
        <w:rPr>
          <w:rFonts w:cs="Arial"/>
          <w:szCs w:val="24"/>
        </w:rPr>
      </w:pPr>
      <w:r w:rsidRPr="00A7406A">
        <w:rPr>
          <w:rFonts w:ascii="Times New Roman" w:hAnsi="Times New Roman" w:cs="Times New Roman"/>
          <w:sz w:val="24"/>
          <w:szCs w:val="24"/>
        </w:rPr>
        <w:t>Date of Revision:</w:t>
      </w:r>
      <w:r w:rsidRPr="00A7406A">
        <w:rPr>
          <w:rFonts w:ascii="Times New Roman" w:hAnsi="Times New Roman" w:cs="Times New Roman"/>
          <w:sz w:val="24"/>
          <w:szCs w:val="24"/>
        </w:rPr>
        <w:tab/>
      </w:r>
      <w:r w:rsidR="008B232A" w:rsidRPr="00A7406A">
        <w:rPr>
          <w:rFonts w:ascii="Times New Roman" w:hAnsi="Times New Roman" w:cs="Times New Roman"/>
          <w:sz w:val="24"/>
          <w:szCs w:val="24"/>
        </w:rPr>
        <w:t>09/16/2024</w:t>
      </w:r>
      <w:r w:rsidRPr="00D13909">
        <w:rPr>
          <w:rFonts w:cs="Arial"/>
          <w:szCs w:val="24"/>
        </w:rPr>
        <w:tab/>
      </w:r>
    </w:p>
    <w:p w14:paraId="687C9316" w14:textId="77777777" w:rsidR="00D13909" w:rsidRPr="00D13909" w:rsidRDefault="00D13909" w:rsidP="00D13909">
      <w:pPr>
        <w:spacing w:after="0" w:line="240" w:lineRule="auto"/>
      </w:pPr>
    </w:p>
    <w:sectPr w:rsidR="00D13909" w:rsidRPr="00D13909" w:rsidSect="00D13909">
      <w:pgSz w:w="12240" w:h="15840"/>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685128"/>
    <w:multiLevelType w:val="hybridMultilevel"/>
    <w:tmpl w:val="8046930A"/>
    <w:lvl w:ilvl="0" w:tplc="588A2702">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3652BC"/>
    <w:multiLevelType w:val="hybridMultilevel"/>
    <w:tmpl w:val="20A6D3B8"/>
    <w:lvl w:ilvl="0" w:tplc="57D0576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7A03AC"/>
    <w:multiLevelType w:val="hybridMultilevel"/>
    <w:tmpl w:val="15CEE406"/>
    <w:lvl w:ilvl="0" w:tplc="40348774">
      <w:start w:val="4700"/>
      <w:numFmt w:val="bullet"/>
      <w:lvlText w:val=""/>
      <w:lvlJc w:val="left"/>
      <w:pPr>
        <w:ind w:left="1080" w:hanging="360"/>
      </w:pPr>
      <w:rPr>
        <w:rFonts w:ascii="Symbol" w:eastAsiaTheme="minorHAnsi" w:hAnsi="Symbol" w:cstheme="minorBidi"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02933467">
    <w:abstractNumId w:val="0"/>
  </w:num>
  <w:num w:numId="2" w16cid:durableId="49037491">
    <w:abstractNumId w:val="1"/>
  </w:num>
  <w:num w:numId="3" w16cid:durableId="1398358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BB9"/>
    <w:rsid w:val="0006017F"/>
    <w:rsid w:val="000A7F98"/>
    <w:rsid w:val="000B28AD"/>
    <w:rsid w:val="000C0CB9"/>
    <w:rsid w:val="001961A2"/>
    <w:rsid w:val="001C6E2A"/>
    <w:rsid w:val="001D40EF"/>
    <w:rsid w:val="001F38CC"/>
    <w:rsid w:val="001F58AF"/>
    <w:rsid w:val="00254707"/>
    <w:rsid w:val="00287CF1"/>
    <w:rsid w:val="002B6124"/>
    <w:rsid w:val="002F2F39"/>
    <w:rsid w:val="003654E1"/>
    <w:rsid w:val="00387C9E"/>
    <w:rsid w:val="003A6398"/>
    <w:rsid w:val="003B6C1F"/>
    <w:rsid w:val="00410C84"/>
    <w:rsid w:val="00463203"/>
    <w:rsid w:val="00466508"/>
    <w:rsid w:val="004E4F03"/>
    <w:rsid w:val="00505058"/>
    <w:rsid w:val="00514EE4"/>
    <w:rsid w:val="00525862"/>
    <w:rsid w:val="00531A9A"/>
    <w:rsid w:val="00594470"/>
    <w:rsid w:val="00595D55"/>
    <w:rsid w:val="00602CE0"/>
    <w:rsid w:val="0062326A"/>
    <w:rsid w:val="0063788F"/>
    <w:rsid w:val="00752842"/>
    <w:rsid w:val="00774ACE"/>
    <w:rsid w:val="007C7A47"/>
    <w:rsid w:val="008377F0"/>
    <w:rsid w:val="008565C6"/>
    <w:rsid w:val="00865C75"/>
    <w:rsid w:val="00867223"/>
    <w:rsid w:val="008911C8"/>
    <w:rsid w:val="008B232A"/>
    <w:rsid w:val="00917E3E"/>
    <w:rsid w:val="009265D1"/>
    <w:rsid w:val="00977D75"/>
    <w:rsid w:val="009E1B08"/>
    <w:rsid w:val="009F400D"/>
    <w:rsid w:val="00A714EC"/>
    <w:rsid w:val="00A7406A"/>
    <w:rsid w:val="00A85962"/>
    <w:rsid w:val="00AC692B"/>
    <w:rsid w:val="00AE2B74"/>
    <w:rsid w:val="00AE3BC6"/>
    <w:rsid w:val="00AF0DBB"/>
    <w:rsid w:val="00B25BF5"/>
    <w:rsid w:val="00B30111"/>
    <w:rsid w:val="00B62BB9"/>
    <w:rsid w:val="00BC73EB"/>
    <w:rsid w:val="00C85078"/>
    <w:rsid w:val="00CA5041"/>
    <w:rsid w:val="00CF46ED"/>
    <w:rsid w:val="00D13909"/>
    <w:rsid w:val="00D23C1A"/>
    <w:rsid w:val="00D43F4B"/>
    <w:rsid w:val="00D848F3"/>
    <w:rsid w:val="00D95265"/>
    <w:rsid w:val="00E2621B"/>
    <w:rsid w:val="00E55E48"/>
    <w:rsid w:val="00F3180F"/>
    <w:rsid w:val="00F34684"/>
    <w:rsid w:val="00F41A23"/>
    <w:rsid w:val="00F53478"/>
    <w:rsid w:val="00F87389"/>
    <w:rsid w:val="00FC5DC6"/>
    <w:rsid w:val="00FF3976"/>
    <w:rsid w:val="00FF7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94F8A"/>
  <w15:docId w15:val="{0B53FB7B-8545-4623-9467-678FBC1D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8F3"/>
    <w:pPr>
      <w:ind w:left="720"/>
      <w:contextualSpacing/>
    </w:pPr>
  </w:style>
  <w:style w:type="paragraph" w:styleId="BalloonText">
    <w:name w:val="Balloon Text"/>
    <w:basedOn w:val="Normal"/>
    <w:link w:val="BalloonTextChar"/>
    <w:uiPriority w:val="99"/>
    <w:semiHidden/>
    <w:unhideWhenUsed/>
    <w:rsid w:val="00E55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E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1603</Words>
  <Characters>9141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Conny Dunn</dc:creator>
  <cp:lastModifiedBy>Mitch Hoffer</cp:lastModifiedBy>
  <cp:revision>2</cp:revision>
  <cp:lastPrinted>2024-09-19T21:03:00Z</cp:lastPrinted>
  <dcterms:created xsi:type="dcterms:W3CDTF">2024-09-19T21:09:00Z</dcterms:created>
  <dcterms:modified xsi:type="dcterms:W3CDTF">2024-09-19T21:09:00Z</dcterms:modified>
</cp:coreProperties>
</file>