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BC59" w14:textId="77777777" w:rsidR="00B628A6" w:rsidRDefault="00B628A6" w:rsidP="000A4DF9">
      <w:pPr>
        <w:rPr>
          <w:rFonts w:ascii="Times New Roman" w:hAnsi="Times New Roman" w:cs="Times New Roman"/>
          <w:b/>
          <w:sz w:val="24"/>
          <w:szCs w:val="24"/>
        </w:rPr>
      </w:pPr>
    </w:p>
    <w:p w14:paraId="3F3B64DE" w14:textId="77777777" w:rsidR="00DB4152" w:rsidRPr="00427509" w:rsidRDefault="00DB4152" w:rsidP="00DB4152">
      <w:pPr>
        <w:rPr>
          <w:rFonts w:ascii="Times New Roman" w:hAnsi="Times New Roman" w:cs="Times New Roman"/>
          <w:b/>
          <w:sz w:val="24"/>
          <w:szCs w:val="24"/>
        </w:rPr>
      </w:pPr>
      <w:r w:rsidRPr="00427509">
        <w:rPr>
          <w:rFonts w:ascii="Times New Roman" w:hAnsi="Times New Roman" w:cs="Times New Roman"/>
          <w:b/>
          <w:sz w:val="24"/>
          <w:szCs w:val="24"/>
        </w:rPr>
        <w:t>UNIT ORGANIZATION</w:t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  <w:r w:rsidRPr="00427509">
        <w:rPr>
          <w:rFonts w:ascii="Times New Roman" w:hAnsi="Times New Roman" w:cs="Times New Roman"/>
          <w:b/>
          <w:sz w:val="24"/>
          <w:szCs w:val="24"/>
        </w:rPr>
        <w:tab/>
      </w:r>
    </w:p>
    <w:p w14:paraId="64997DE0" w14:textId="77777777" w:rsidR="00DB4152" w:rsidRPr="00E45F3F" w:rsidRDefault="00DB4152" w:rsidP="00DB41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Statutory Role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131</w:t>
      </w:r>
      <w:r w:rsidRPr="00E45F3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6F7EE36C" w14:textId="77777777" w:rsidR="00795BF0" w:rsidRDefault="00795BF0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statutory role of ESU 2 is to serve as an education</w:t>
      </w:r>
      <w:r w:rsidR="00DB415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service provider in Nebraska’s system of ele</w:t>
      </w:r>
      <w:r w:rsidR="00DB4152">
        <w:rPr>
          <w:rFonts w:ascii="Times New Roman" w:hAnsi="Times New Roman" w:cs="Times New Roman"/>
          <w:sz w:val="24"/>
          <w:szCs w:val="24"/>
        </w:rPr>
        <w:t>mentary and secondary educational agencies</w:t>
      </w:r>
      <w:r>
        <w:rPr>
          <w:rFonts w:ascii="Times New Roman" w:hAnsi="Times New Roman" w:cs="Times New Roman"/>
          <w:sz w:val="24"/>
          <w:szCs w:val="24"/>
        </w:rPr>
        <w:t>.  ESU 2 shall:</w:t>
      </w:r>
    </w:p>
    <w:p w14:paraId="71E79965" w14:textId="77777777" w:rsidR="00795BF0" w:rsidRDefault="00795BF0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Act primarily as a service agency in providing core services and services </w:t>
      </w:r>
    </w:p>
    <w:p w14:paraId="5CF4BEEF" w14:textId="77777777" w:rsidR="00795BF0" w:rsidRDefault="00795BF0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identified and requested by member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districts;</w:t>
      </w:r>
      <w:proofErr w:type="gramEnd"/>
    </w:p>
    <w:p w14:paraId="344DD1C8" w14:textId="77777777" w:rsidR="00795BF0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Provide for ec</w:t>
      </w:r>
      <w:r w:rsidR="00795BF0">
        <w:rPr>
          <w:rFonts w:ascii="Times New Roman" w:hAnsi="Times New Roman" w:cs="Times New Roman"/>
          <w:sz w:val="24"/>
          <w:szCs w:val="24"/>
        </w:rPr>
        <w:t>onomy, efficiency, and cost-effectiveness in the cooperative</w:t>
      </w:r>
    </w:p>
    <w:p w14:paraId="2875C245" w14:textId="77777777" w:rsidR="00795BF0" w:rsidRDefault="00795BF0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delivery </w:t>
      </w:r>
      <w:r w:rsidR="00825899">
        <w:rPr>
          <w:rFonts w:ascii="Times New Roman" w:hAnsi="Times New Roman" w:cs="Times New Roman"/>
          <w:sz w:val="24"/>
          <w:szCs w:val="24"/>
        </w:rPr>
        <w:t>of educational services;</w:t>
      </w:r>
    </w:p>
    <w:p w14:paraId="48AA9806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Provide educational services through leadership, research, and development in</w:t>
      </w:r>
    </w:p>
    <w:p w14:paraId="5396F88B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elementary and secondary education;</w:t>
      </w:r>
    </w:p>
    <w:p w14:paraId="61C9C895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Act in a cooperative and supportive role with the State Department of Education</w:t>
      </w:r>
    </w:p>
    <w:p w14:paraId="1520DF0A" w14:textId="77777777" w:rsidR="00825899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school </w:t>
      </w:r>
      <w:r w:rsidR="00825899">
        <w:rPr>
          <w:rFonts w:ascii="Times New Roman" w:hAnsi="Times New Roman" w:cs="Times New Roman"/>
          <w:sz w:val="24"/>
          <w:szCs w:val="24"/>
        </w:rPr>
        <w:t xml:space="preserve">districts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25899">
        <w:rPr>
          <w:rFonts w:ascii="Times New Roman" w:hAnsi="Times New Roman" w:cs="Times New Roman"/>
          <w:sz w:val="24"/>
          <w:szCs w:val="24"/>
        </w:rPr>
        <w:t>development and implementation of long-range plans,</w:t>
      </w:r>
    </w:p>
    <w:p w14:paraId="29192D1E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strategies, and goals for the enhancement </w:t>
      </w:r>
      <w:r w:rsidR="00DB4152">
        <w:rPr>
          <w:rFonts w:ascii="Times New Roman" w:hAnsi="Times New Roman" w:cs="Times New Roman"/>
          <w:sz w:val="24"/>
          <w:szCs w:val="24"/>
        </w:rPr>
        <w:t>of educational opportunities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E4B15D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Serve, when appropriate and as funds become available, as a repository,</w:t>
      </w:r>
    </w:p>
    <w:p w14:paraId="717511FA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clearinghouse, and administrator of federal, state, and private funds on behalf of</w:t>
      </w:r>
    </w:p>
    <w:p w14:paraId="333F91D1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school districts which choose to participate in special programs, projects, or </w:t>
      </w:r>
    </w:p>
    <w:p w14:paraId="28C9CB48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grants in order to enhance the quality of education in Nebraska schools.</w:t>
      </w:r>
    </w:p>
    <w:p w14:paraId="60884027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>Provide core services to member school districts:</w:t>
      </w:r>
    </w:p>
    <w:p w14:paraId="6611FE71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a. </w:t>
      </w:r>
      <w:r w:rsidR="00987E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order of priority, the core services are: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staff development which</w:t>
      </w:r>
    </w:p>
    <w:p w14:paraId="5B5B32EE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shall include access to staff development related to improving the</w:t>
      </w:r>
    </w:p>
    <w:p w14:paraId="54BDB44B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achievement of students in poverty and students with diverse </w:t>
      </w:r>
    </w:p>
    <w:p w14:paraId="0CBA874D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backgrounds;  (ii) technology, including distance education services;</w:t>
      </w:r>
    </w:p>
    <w:p w14:paraId="6AE55795" w14:textId="77777777" w:rsidR="00825899" w:rsidRDefault="00825899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(iii) instructional materials services;</w:t>
      </w:r>
    </w:p>
    <w:p w14:paraId="7B5DDB52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b. </w:t>
      </w:r>
      <w:r>
        <w:rPr>
          <w:rFonts w:ascii="Times New Roman" w:hAnsi="Times New Roman" w:cs="Times New Roman"/>
          <w:sz w:val="24"/>
          <w:szCs w:val="24"/>
        </w:rPr>
        <w:tab/>
        <w:t>Core services shall improve teaching and student learning by focusing on</w:t>
      </w:r>
    </w:p>
    <w:p w14:paraId="5AB3E414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enhancing school improvement efforts, meeting statewide requirements,</w:t>
      </w:r>
    </w:p>
    <w:p w14:paraId="4241C6E1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achieving statewide goals in the state’s system of elementary and</w:t>
      </w:r>
    </w:p>
    <w:p w14:paraId="707789FD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secondary education;</w:t>
      </w:r>
    </w:p>
    <w:p w14:paraId="34F5B076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c.</w:t>
      </w:r>
      <w:r>
        <w:rPr>
          <w:rFonts w:ascii="Times New Roman" w:hAnsi="Times New Roman" w:cs="Times New Roman"/>
          <w:sz w:val="24"/>
          <w:szCs w:val="24"/>
        </w:rPr>
        <w:tab/>
        <w:t>Core services shall provide schools with access to services that: (1) ESU 2</w:t>
      </w:r>
    </w:p>
    <w:p w14:paraId="507F7AF4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its member school districts have identified as necessary services;  (ii)</w:t>
      </w:r>
    </w:p>
    <w:p w14:paraId="459CC58C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are difficult, if not impossible, for most individual school districts to </w:t>
      </w:r>
    </w:p>
    <w:p w14:paraId="2A535CB5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effectively and efficiently provide with their own personnel and financial</w:t>
      </w:r>
    </w:p>
    <w:p w14:paraId="5B186538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resources; (iii) can be efficiently provided by ESU 2 to its member school</w:t>
      </w:r>
    </w:p>
    <w:p w14:paraId="51EFEA89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districts; and (iv) can be adequately funded to ensure that the service is</w:t>
      </w:r>
    </w:p>
    <w:p w14:paraId="7C0577C3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provided equitably to the public school districts.</w:t>
      </w:r>
    </w:p>
    <w:p w14:paraId="78D0668D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d. </w:t>
      </w:r>
      <w:r>
        <w:rPr>
          <w:rFonts w:ascii="Times New Roman" w:hAnsi="Times New Roman" w:cs="Times New Roman"/>
          <w:sz w:val="24"/>
          <w:szCs w:val="24"/>
        </w:rPr>
        <w:tab/>
        <w:t>Core serviced shall be designed so that the effectiveness and efficiency of</w:t>
      </w:r>
    </w:p>
    <w:p w14:paraId="6DFB3305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service can be evaluated on a statewide basis; and</w:t>
      </w:r>
    </w:p>
    <w:p w14:paraId="58E13423" w14:textId="77777777" w:rsidR="00167F78" w:rsidRDefault="00DB4152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e.</w:t>
      </w:r>
      <w:r>
        <w:rPr>
          <w:rFonts w:ascii="Times New Roman" w:hAnsi="Times New Roman" w:cs="Times New Roman"/>
          <w:sz w:val="24"/>
          <w:szCs w:val="24"/>
        </w:rPr>
        <w:tab/>
        <w:t>Core services sha</w:t>
      </w:r>
      <w:r w:rsidR="00167F78">
        <w:rPr>
          <w:rFonts w:ascii="Times New Roman" w:hAnsi="Times New Roman" w:cs="Times New Roman"/>
          <w:sz w:val="24"/>
          <w:szCs w:val="24"/>
        </w:rPr>
        <w:t>ll be provided by ESU 2 in a manner that minimizes the</w:t>
      </w:r>
    </w:p>
    <w:p w14:paraId="5299FD27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costs of administration or service delivery to member school districts.</w:t>
      </w:r>
    </w:p>
    <w:p w14:paraId="7891A438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Meet minimum accreditation standards set by t</w:t>
      </w:r>
      <w:r w:rsidR="00DB4152">
        <w:rPr>
          <w:rFonts w:ascii="Times New Roman" w:hAnsi="Times New Roman" w:cs="Times New Roman"/>
          <w:sz w:val="24"/>
          <w:szCs w:val="24"/>
        </w:rPr>
        <w:t>he State Board of Education that:</w:t>
      </w:r>
    </w:p>
    <w:p w14:paraId="0655FD7F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a.</w:t>
      </w:r>
      <w:r>
        <w:rPr>
          <w:rFonts w:ascii="Times New Roman" w:hAnsi="Times New Roman" w:cs="Times New Roman"/>
          <w:sz w:val="24"/>
          <w:szCs w:val="24"/>
        </w:rPr>
        <w:tab/>
        <w:t>provide</w:t>
      </w:r>
      <w:r w:rsidR="00DB4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accountability to taxpayers;</w:t>
      </w:r>
    </w:p>
    <w:p w14:paraId="2BEA9C12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b.</w:t>
      </w:r>
      <w:r>
        <w:rPr>
          <w:rFonts w:ascii="Times New Roman" w:hAnsi="Times New Roman" w:cs="Times New Roman"/>
          <w:sz w:val="24"/>
          <w:szCs w:val="24"/>
        </w:rPr>
        <w:tab/>
        <w:t>assure</w:t>
      </w:r>
      <w:r w:rsidR="00DB4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educational service units are assisting and cooperating with</w:t>
      </w:r>
    </w:p>
    <w:p w14:paraId="62723B73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districts to provide for equitable and adequate educational</w:t>
      </w:r>
    </w:p>
    <w:p w14:paraId="535F8D9B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opportunities statewide; and</w:t>
      </w:r>
    </w:p>
    <w:p w14:paraId="13C8638E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c.</w:t>
      </w:r>
      <w:r>
        <w:rPr>
          <w:rFonts w:ascii="Times New Roman" w:hAnsi="Times New Roman" w:cs="Times New Roman"/>
          <w:sz w:val="24"/>
          <w:szCs w:val="24"/>
        </w:rPr>
        <w:tab/>
        <w:t>assure</w:t>
      </w:r>
      <w:r w:rsidR="00DB4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level of quality in educational pro</w:t>
      </w:r>
      <w:r w:rsidR="00DB4152">
        <w:rPr>
          <w:rFonts w:ascii="Times New Roman" w:hAnsi="Times New Roman" w:cs="Times New Roman"/>
          <w:sz w:val="24"/>
          <w:szCs w:val="24"/>
        </w:rPr>
        <w:t xml:space="preserve">grams and services provided to </w:t>
      </w:r>
    </w:p>
    <w:p w14:paraId="099FF5D0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districts by the educational service unit.</w:t>
      </w:r>
    </w:p>
    <w:p w14:paraId="58A5DB04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  <w:t>In fulfilling its role and mission, ESU 2 may contract to provide services to:</w:t>
      </w:r>
    </w:p>
    <w:p w14:paraId="6DD019F8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a.</w:t>
      </w:r>
      <w:r>
        <w:rPr>
          <w:rFonts w:ascii="Times New Roman" w:hAnsi="Times New Roman" w:cs="Times New Roman"/>
          <w:sz w:val="24"/>
          <w:szCs w:val="24"/>
        </w:rPr>
        <w:tab/>
        <w:t>Nonmember public school district;</w:t>
      </w:r>
    </w:p>
    <w:p w14:paraId="6381200D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b.</w:t>
      </w:r>
      <w:r>
        <w:rPr>
          <w:rFonts w:ascii="Times New Roman" w:hAnsi="Times New Roman" w:cs="Times New Roman"/>
          <w:sz w:val="24"/>
          <w:szCs w:val="24"/>
        </w:rPr>
        <w:tab/>
        <w:t>Nonpublic school systems;</w:t>
      </w:r>
    </w:p>
    <w:p w14:paraId="6BB76E5C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c.</w:t>
      </w:r>
      <w:r>
        <w:rPr>
          <w:rFonts w:ascii="Times New Roman" w:hAnsi="Times New Roman" w:cs="Times New Roman"/>
          <w:sz w:val="24"/>
          <w:szCs w:val="24"/>
        </w:rPr>
        <w:tab/>
        <w:t>Other educational service units; and</w:t>
      </w:r>
    </w:p>
    <w:p w14:paraId="77119EE1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d.</w:t>
      </w:r>
      <w:r>
        <w:rPr>
          <w:rFonts w:ascii="Times New Roman" w:hAnsi="Times New Roman" w:cs="Times New Roman"/>
          <w:sz w:val="24"/>
          <w:szCs w:val="24"/>
        </w:rPr>
        <w:tab/>
        <w:t xml:space="preserve">Other </w:t>
      </w:r>
      <w:r w:rsidR="00EF0BC0">
        <w:rPr>
          <w:rFonts w:ascii="Times New Roman" w:hAnsi="Times New Roman" w:cs="Times New Roman"/>
          <w:sz w:val="24"/>
          <w:szCs w:val="24"/>
        </w:rPr>
        <w:t>public agencies, under the Interlocal Cooperation Act and the Joint</w:t>
      </w:r>
    </w:p>
    <w:p w14:paraId="7A090775" w14:textId="77777777" w:rsidR="00EF0BC0" w:rsidRDefault="00EF0BC0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Agency Act.</w:t>
      </w:r>
    </w:p>
    <w:p w14:paraId="47701F18" w14:textId="77777777" w:rsidR="00EF0BC0" w:rsidRDefault="00EF0BC0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>ESU 2 will not regulate school districts unless sp</w:t>
      </w:r>
      <w:r w:rsidR="00DB4152">
        <w:rPr>
          <w:rFonts w:ascii="Times New Roman" w:hAnsi="Times New Roman" w:cs="Times New Roman"/>
          <w:sz w:val="24"/>
          <w:szCs w:val="24"/>
        </w:rPr>
        <w:t>ecifically provided to do so.</w:t>
      </w:r>
    </w:p>
    <w:p w14:paraId="3365C4D8" w14:textId="77777777" w:rsidR="00167F78" w:rsidRDefault="00167F78" w:rsidP="00987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D663D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80ED8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E68C2" w14:textId="77777777" w:rsidR="00987E5E" w:rsidRDefault="00987E5E" w:rsidP="0098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BF5B0B8" w14:textId="77777777" w:rsidR="00987E5E" w:rsidRDefault="00987E5E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B895F4F" w14:textId="77777777" w:rsidR="00987E5E" w:rsidRDefault="00987E5E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01A12B9" w14:textId="77777777" w:rsidR="00825899" w:rsidRDefault="00825899" w:rsidP="00825899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4CFF72" w14:textId="77777777" w:rsidR="00987E5E" w:rsidRDefault="00987E5E" w:rsidP="00825899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F0BA1D" w14:textId="77777777" w:rsidR="00825899" w:rsidRDefault="00825899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D20D490" w14:textId="77777777" w:rsidR="00825899" w:rsidRDefault="00825899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F874CB0" w14:textId="77777777" w:rsidR="00825899" w:rsidRDefault="00825899" w:rsidP="00825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495D481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06272A" w14:textId="77777777" w:rsidR="00825899" w:rsidRDefault="00825899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948FA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18D0B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890D3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8D60E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8A409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9DC03" w14:textId="77777777" w:rsidR="00DB4152" w:rsidRDefault="00DB4152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A4AEA" w14:textId="2F993E54" w:rsidR="00DB4152" w:rsidRDefault="00DB4152" w:rsidP="00DB4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09">
        <w:rPr>
          <w:rFonts w:ascii="Times New Roman" w:hAnsi="Times New Roman" w:cs="Times New Roman"/>
          <w:sz w:val="24"/>
          <w:szCs w:val="24"/>
        </w:rPr>
        <w:t>Date of Adoption:</w:t>
      </w:r>
      <w:r w:rsidRPr="00427509">
        <w:rPr>
          <w:rFonts w:ascii="Times New Roman" w:hAnsi="Times New Roman" w:cs="Times New Roman"/>
          <w:sz w:val="24"/>
          <w:szCs w:val="24"/>
        </w:rPr>
        <w:tab/>
      </w:r>
      <w:r w:rsidRPr="00427509">
        <w:rPr>
          <w:rFonts w:ascii="Times New Roman" w:hAnsi="Times New Roman" w:cs="Times New Roman"/>
          <w:sz w:val="24"/>
          <w:szCs w:val="24"/>
        </w:rPr>
        <w:tab/>
      </w:r>
      <w:r w:rsidRPr="00427509">
        <w:rPr>
          <w:rFonts w:ascii="Times New Roman" w:hAnsi="Times New Roman" w:cs="Times New Roman"/>
          <w:sz w:val="24"/>
          <w:szCs w:val="24"/>
        </w:rPr>
        <w:tab/>
        <w:t>09</w:t>
      </w:r>
      <w:r w:rsidR="00447638">
        <w:rPr>
          <w:rFonts w:ascii="Times New Roman" w:hAnsi="Times New Roman" w:cs="Times New Roman"/>
          <w:sz w:val="24"/>
          <w:szCs w:val="24"/>
        </w:rPr>
        <w:t>/</w:t>
      </w:r>
      <w:r w:rsidRPr="00427509">
        <w:rPr>
          <w:rFonts w:ascii="Times New Roman" w:hAnsi="Times New Roman" w:cs="Times New Roman"/>
          <w:sz w:val="24"/>
          <w:szCs w:val="24"/>
        </w:rPr>
        <w:t>17</w:t>
      </w:r>
      <w:r w:rsidR="00447638">
        <w:rPr>
          <w:rFonts w:ascii="Times New Roman" w:hAnsi="Times New Roman" w:cs="Times New Roman"/>
          <w:sz w:val="24"/>
          <w:szCs w:val="24"/>
        </w:rPr>
        <w:t>/</w:t>
      </w:r>
      <w:r w:rsidRPr="00427509">
        <w:rPr>
          <w:rFonts w:ascii="Times New Roman" w:hAnsi="Times New Roman" w:cs="Times New Roman"/>
          <w:sz w:val="24"/>
          <w:szCs w:val="24"/>
        </w:rPr>
        <w:t>2001</w:t>
      </w:r>
    </w:p>
    <w:p w14:paraId="789322FB" w14:textId="77777777" w:rsidR="00190E10" w:rsidRDefault="00190E10" w:rsidP="00DB4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413F8" w14:textId="74B04ABA" w:rsidR="00190E10" w:rsidRPr="00BD4AA9" w:rsidRDefault="00190E10" w:rsidP="00DB4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A9">
        <w:rPr>
          <w:rFonts w:ascii="Times New Roman" w:hAnsi="Times New Roman" w:cs="Times New Roman"/>
          <w:sz w:val="24"/>
          <w:szCs w:val="24"/>
        </w:rPr>
        <w:t>Date of Review:</w:t>
      </w:r>
      <w:r w:rsidRPr="00BD4AA9">
        <w:rPr>
          <w:rFonts w:ascii="Times New Roman" w:hAnsi="Times New Roman" w:cs="Times New Roman"/>
          <w:sz w:val="24"/>
          <w:szCs w:val="24"/>
        </w:rPr>
        <w:tab/>
      </w:r>
      <w:r w:rsidRPr="00BD4AA9">
        <w:rPr>
          <w:rFonts w:ascii="Times New Roman" w:hAnsi="Times New Roman" w:cs="Times New Roman"/>
          <w:sz w:val="24"/>
          <w:szCs w:val="24"/>
        </w:rPr>
        <w:tab/>
      </w:r>
      <w:r w:rsidRPr="00BD4AA9">
        <w:rPr>
          <w:rFonts w:ascii="Times New Roman" w:hAnsi="Times New Roman" w:cs="Times New Roman"/>
          <w:sz w:val="24"/>
          <w:szCs w:val="24"/>
        </w:rPr>
        <w:tab/>
        <w:t>10/16/2023</w:t>
      </w:r>
    </w:p>
    <w:p w14:paraId="4CC8B518" w14:textId="77777777" w:rsidR="00DB4152" w:rsidRPr="00427509" w:rsidRDefault="00DB4152" w:rsidP="00DB4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83B80" w14:textId="3B2A1002" w:rsidR="00DB4152" w:rsidRPr="00427509" w:rsidRDefault="00DB4152" w:rsidP="00DB4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09">
        <w:rPr>
          <w:rFonts w:ascii="Times New Roman" w:hAnsi="Times New Roman" w:cs="Times New Roman"/>
          <w:sz w:val="24"/>
          <w:szCs w:val="24"/>
        </w:rPr>
        <w:t>Date of Revision:</w:t>
      </w:r>
      <w:r w:rsidRPr="00427509">
        <w:rPr>
          <w:rFonts w:ascii="Times New Roman" w:hAnsi="Times New Roman" w:cs="Times New Roman"/>
          <w:sz w:val="24"/>
          <w:szCs w:val="24"/>
        </w:rPr>
        <w:tab/>
      </w:r>
      <w:r w:rsidRPr="00427509">
        <w:rPr>
          <w:rFonts w:ascii="Times New Roman" w:hAnsi="Times New Roman" w:cs="Times New Roman"/>
          <w:sz w:val="24"/>
          <w:szCs w:val="24"/>
        </w:rPr>
        <w:tab/>
      </w:r>
      <w:r w:rsidRPr="00427509">
        <w:rPr>
          <w:rFonts w:ascii="Times New Roman" w:hAnsi="Times New Roman" w:cs="Times New Roman"/>
          <w:sz w:val="24"/>
          <w:szCs w:val="24"/>
        </w:rPr>
        <w:tab/>
        <w:t>08/18/2014</w:t>
      </w:r>
    </w:p>
    <w:p w14:paraId="646F78E9" w14:textId="77777777" w:rsidR="00B628A6" w:rsidRDefault="00B628A6" w:rsidP="00F427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A4DF9"/>
    <w:rsid w:val="0015307E"/>
    <w:rsid w:val="00167F78"/>
    <w:rsid w:val="0018743E"/>
    <w:rsid w:val="00190E10"/>
    <w:rsid w:val="00383D8E"/>
    <w:rsid w:val="00431312"/>
    <w:rsid w:val="00447638"/>
    <w:rsid w:val="00520276"/>
    <w:rsid w:val="006517EA"/>
    <w:rsid w:val="00795BF0"/>
    <w:rsid w:val="007E654A"/>
    <w:rsid w:val="00825899"/>
    <w:rsid w:val="0086363E"/>
    <w:rsid w:val="0096549D"/>
    <w:rsid w:val="00987E5E"/>
    <w:rsid w:val="00A17F85"/>
    <w:rsid w:val="00B628A6"/>
    <w:rsid w:val="00BD4AA9"/>
    <w:rsid w:val="00DB4152"/>
    <w:rsid w:val="00EF0BC0"/>
    <w:rsid w:val="00F42776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2AE3"/>
  <w15:docId w15:val="{80A6A250-34C6-464D-9CFC-BE0833B0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BEDF-4132-4941-BCD1-4F857053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4</cp:revision>
  <cp:lastPrinted>2023-10-18T19:50:00Z</cp:lastPrinted>
  <dcterms:created xsi:type="dcterms:W3CDTF">2023-10-18T18:29:00Z</dcterms:created>
  <dcterms:modified xsi:type="dcterms:W3CDTF">2023-10-18T19:51:00Z</dcterms:modified>
</cp:coreProperties>
</file>